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45CD" w14:textId="03B2F3F1" w:rsidR="00AE0452" w:rsidRPr="00525AFF" w:rsidRDefault="00F254E1" w:rsidP="00525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Jamie H.</w:t>
      </w:r>
      <w:r w:rsidR="00660A28">
        <w:rPr>
          <w:b/>
          <w:sz w:val="32"/>
          <w:szCs w:val="32"/>
        </w:rPr>
        <w:t xml:space="preserve"> Azios</w:t>
      </w:r>
    </w:p>
    <w:p w14:paraId="57E68CAF" w14:textId="11D901B9" w:rsidR="00525AFF" w:rsidRDefault="00525AFF" w:rsidP="00525AFF">
      <w:pPr>
        <w:jc w:val="center"/>
      </w:pPr>
      <w:r w:rsidRPr="007B7A25">
        <w:t>[</w:t>
      </w:r>
      <w:r w:rsidR="00E174B4" w:rsidRPr="007B7A25">
        <w:t>University of Louisiana at Lafayette</w:t>
      </w:r>
      <w:r w:rsidRPr="007B7A25">
        <w:t>] • [</w:t>
      </w:r>
      <w:r w:rsidR="00B74632" w:rsidRPr="007B7A25">
        <w:t xml:space="preserve">Department of </w:t>
      </w:r>
      <w:r w:rsidR="00E174B4" w:rsidRPr="007B7A25">
        <w:t>Communicative Disorders</w:t>
      </w:r>
      <w:r w:rsidRPr="007B7A25">
        <w:t>] • [</w:t>
      </w:r>
      <w:proofErr w:type="gramStart"/>
      <w:r w:rsidR="00B74632" w:rsidRPr="007B7A25">
        <w:t>jamie.azios@</w:t>
      </w:r>
      <w:r w:rsidR="00E174B4" w:rsidRPr="007B7A25">
        <w:t>louisiana</w:t>
      </w:r>
      <w:r w:rsidR="00B74632" w:rsidRPr="007B7A25">
        <w:t>.edu</w:t>
      </w:r>
      <w:r w:rsidR="00E174B4" w:rsidRPr="007B7A25">
        <w:t xml:space="preserve"> </w:t>
      </w:r>
      <w:r w:rsidRPr="007B7A25">
        <w:t>]</w:t>
      </w:r>
      <w:proofErr w:type="gramEnd"/>
    </w:p>
    <w:p w14:paraId="42AFECCA" w14:textId="77777777" w:rsidR="00525AFF" w:rsidRDefault="00525AFF" w:rsidP="00525AFF">
      <w:pPr>
        <w:jc w:val="center"/>
      </w:pPr>
    </w:p>
    <w:p w14:paraId="248D159A" w14:textId="6791E6D5" w:rsidR="006C32CA" w:rsidRPr="00994051" w:rsidRDefault="00596B85" w:rsidP="00A720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3CA3A" wp14:editId="26254D7E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930900" cy="7620"/>
                <wp:effectExtent l="88900" t="121285" r="101600" b="996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100" dir="16200000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647D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.55pt" to="46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" strokecolor="black [3040]">
                <v:shadow on="t" color="black" opacity="26213f" origin=",.5" offset="0,-3pt"/>
              </v:line>
            </w:pict>
          </mc:Fallback>
        </mc:AlternateContent>
      </w:r>
    </w:p>
    <w:p w14:paraId="583C31D8" w14:textId="77777777" w:rsidR="00994051" w:rsidRDefault="00994051" w:rsidP="00A720C9">
      <w:pPr>
        <w:jc w:val="center"/>
        <w:rPr>
          <w:b/>
        </w:rPr>
      </w:pPr>
    </w:p>
    <w:p w14:paraId="342E4EEE" w14:textId="1741F40C" w:rsidR="00A720C9" w:rsidRDefault="00A720C9" w:rsidP="00A720C9">
      <w:pPr>
        <w:jc w:val="center"/>
        <w:rPr>
          <w:b/>
        </w:rPr>
      </w:pPr>
      <w:r>
        <w:rPr>
          <w:b/>
        </w:rPr>
        <w:t>ACADEMIC PREPARATION</w:t>
      </w:r>
    </w:p>
    <w:p w14:paraId="6F96C1B9" w14:textId="77777777" w:rsidR="00A720C9" w:rsidRDefault="00A720C9" w:rsidP="00A720C9">
      <w:pPr>
        <w:jc w:val="center"/>
      </w:pPr>
    </w:p>
    <w:p w14:paraId="0592B811" w14:textId="77777777" w:rsidR="00A720C9" w:rsidRDefault="00A720C9" w:rsidP="00C4685F">
      <w:pPr>
        <w:tabs>
          <w:tab w:val="left" w:pos="7740"/>
        </w:tabs>
      </w:pPr>
      <w:r>
        <w:rPr>
          <w:b/>
        </w:rPr>
        <w:t>Ph.D.,</w:t>
      </w:r>
      <w:r w:rsidR="00C4685F">
        <w:t xml:space="preserve"> University of LA</w:t>
      </w:r>
      <w:r>
        <w:t xml:space="preserve"> at Lafayette, Applied L</w:t>
      </w:r>
      <w:r w:rsidR="00AE0452">
        <w:t xml:space="preserve">anguage &amp; Speech </w:t>
      </w:r>
      <w:proofErr w:type="gramStart"/>
      <w:r w:rsidR="00AE0452">
        <w:t xml:space="preserve">Science  </w:t>
      </w:r>
      <w:r w:rsidR="00AE0452">
        <w:tab/>
      </w:r>
      <w:proofErr w:type="gramEnd"/>
      <w:r w:rsidR="00AE0452">
        <w:t>(2015</w:t>
      </w:r>
      <w:r>
        <w:t>)</w:t>
      </w:r>
      <w:r>
        <w:tab/>
      </w:r>
    </w:p>
    <w:p w14:paraId="68AC2057" w14:textId="77777777" w:rsidR="00F30E04" w:rsidRPr="009B2FDE" w:rsidRDefault="00F30E04" w:rsidP="00C4685F">
      <w:pPr>
        <w:tabs>
          <w:tab w:val="left" w:pos="7740"/>
        </w:tabs>
        <w:rPr>
          <w:i/>
        </w:rPr>
      </w:pPr>
      <w:r>
        <w:t xml:space="preserve">  Dissertation – </w:t>
      </w:r>
      <w:r w:rsidRPr="009B2FDE">
        <w:rPr>
          <w:i/>
        </w:rPr>
        <w:t>Access Denied: An Investigation of the Impact of Aphasia on</w:t>
      </w:r>
    </w:p>
    <w:p w14:paraId="2E61A457" w14:textId="77777777" w:rsidR="00F30E04" w:rsidRPr="009B2FDE" w:rsidRDefault="00F30E04" w:rsidP="00C4685F">
      <w:pPr>
        <w:tabs>
          <w:tab w:val="left" w:pos="7740"/>
        </w:tabs>
        <w:rPr>
          <w:i/>
        </w:rPr>
      </w:pPr>
      <w:r w:rsidRPr="009B2FDE">
        <w:rPr>
          <w:i/>
        </w:rPr>
        <w:t xml:space="preserve">                          Social Inclusion in Long-term Care Facilities </w:t>
      </w:r>
    </w:p>
    <w:p w14:paraId="72EA654F" w14:textId="77777777" w:rsidR="00A720C9" w:rsidRDefault="00A720C9" w:rsidP="00C4685F">
      <w:pPr>
        <w:tabs>
          <w:tab w:val="left" w:pos="7740"/>
        </w:tabs>
      </w:pPr>
      <w:r>
        <w:rPr>
          <w:b/>
        </w:rPr>
        <w:t>M.S.,</w:t>
      </w:r>
      <w:r w:rsidR="00C4685F">
        <w:t xml:space="preserve"> University of LA</w:t>
      </w:r>
      <w:r>
        <w:t xml:space="preserve"> at Monroe, Communicative Disorders</w:t>
      </w:r>
      <w:r>
        <w:tab/>
        <w:t>(2009)</w:t>
      </w:r>
    </w:p>
    <w:p w14:paraId="253D8162" w14:textId="77777777" w:rsidR="00A720C9" w:rsidRDefault="00A720C9" w:rsidP="00C4685F">
      <w:pPr>
        <w:tabs>
          <w:tab w:val="left" w:pos="7740"/>
        </w:tabs>
      </w:pPr>
      <w:r>
        <w:rPr>
          <w:b/>
        </w:rPr>
        <w:t xml:space="preserve">B.S., </w:t>
      </w:r>
      <w:r w:rsidR="00C4685F">
        <w:t>University of LA</w:t>
      </w:r>
      <w:r>
        <w:t xml:space="preserve"> at Monroe, Communicative Disorders</w:t>
      </w:r>
      <w:r>
        <w:tab/>
        <w:t>(2007)</w:t>
      </w:r>
    </w:p>
    <w:p w14:paraId="5382866E" w14:textId="77777777" w:rsidR="006C32CA" w:rsidRDefault="006C32CA" w:rsidP="00A720C9">
      <w:pPr>
        <w:tabs>
          <w:tab w:val="left" w:pos="8100"/>
        </w:tabs>
      </w:pPr>
    </w:p>
    <w:p w14:paraId="6EE4CFC1" w14:textId="77777777" w:rsidR="00C4685F" w:rsidRDefault="00C4685F" w:rsidP="00C4685F">
      <w:pPr>
        <w:tabs>
          <w:tab w:val="left" w:pos="8100"/>
        </w:tabs>
        <w:jc w:val="center"/>
        <w:rPr>
          <w:b/>
        </w:rPr>
      </w:pPr>
      <w:r>
        <w:rPr>
          <w:b/>
        </w:rPr>
        <w:t>PROFESSIONAL EMPLOYMENT</w:t>
      </w:r>
    </w:p>
    <w:p w14:paraId="5B031978" w14:textId="77777777" w:rsidR="00C4685F" w:rsidRDefault="00C4685F" w:rsidP="00C4685F">
      <w:pPr>
        <w:tabs>
          <w:tab w:val="left" w:pos="8100"/>
        </w:tabs>
        <w:jc w:val="center"/>
        <w:rPr>
          <w:b/>
        </w:rPr>
      </w:pPr>
    </w:p>
    <w:p w14:paraId="59A5AEAE" w14:textId="712E58B8" w:rsidR="00210E51" w:rsidRDefault="00210E51" w:rsidP="00C4685F">
      <w:pPr>
        <w:tabs>
          <w:tab w:val="left" w:pos="7740"/>
        </w:tabs>
      </w:pPr>
      <w:r>
        <w:rPr>
          <w:b/>
        </w:rPr>
        <w:t>University of Louisiana at Lafayette</w:t>
      </w:r>
      <w:r w:rsidRPr="00210E51">
        <w:t>, Lafayette, LA</w:t>
      </w:r>
      <w:r>
        <w:tab/>
        <w:t>(2022-current)</w:t>
      </w:r>
    </w:p>
    <w:p w14:paraId="1A0E735F" w14:textId="46151845" w:rsidR="00210E51" w:rsidRDefault="00210E51" w:rsidP="00C4685F">
      <w:pPr>
        <w:tabs>
          <w:tab w:val="left" w:pos="7740"/>
        </w:tabs>
      </w:pPr>
      <w:r>
        <w:t>-Doris B. Hawthorne Endowed Chair, Department of Communicative Disorders</w:t>
      </w:r>
    </w:p>
    <w:p w14:paraId="6034245B" w14:textId="3BA8F685" w:rsidR="00210E51" w:rsidRDefault="00210E51" w:rsidP="00C4685F">
      <w:pPr>
        <w:tabs>
          <w:tab w:val="left" w:pos="7740"/>
        </w:tabs>
      </w:pPr>
      <w:r w:rsidRPr="00210E51">
        <w:t>-Associate Professor, Department of Communicative Disorders</w:t>
      </w:r>
    </w:p>
    <w:p w14:paraId="5C06148C" w14:textId="20B7EE5E" w:rsidR="00210E51" w:rsidRPr="00210E51" w:rsidRDefault="00210E51" w:rsidP="00C4685F">
      <w:pPr>
        <w:tabs>
          <w:tab w:val="left" w:pos="7740"/>
        </w:tabs>
      </w:pPr>
      <w:r>
        <w:t xml:space="preserve">-Aphasia Center of Acadiana, </w:t>
      </w:r>
      <w:r w:rsidR="00DE1CD5">
        <w:t>B</w:t>
      </w:r>
      <w:r>
        <w:t xml:space="preserve">oard member and </w:t>
      </w:r>
      <w:r w:rsidR="00DE1CD5">
        <w:t>P</w:t>
      </w:r>
      <w:r>
        <w:t xml:space="preserve">resident </w:t>
      </w:r>
    </w:p>
    <w:p w14:paraId="483CA0C1" w14:textId="77777777" w:rsidR="00210E51" w:rsidRDefault="00210E51" w:rsidP="00C4685F">
      <w:pPr>
        <w:tabs>
          <w:tab w:val="left" w:pos="7740"/>
        </w:tabs>
        <w:rPr>
          <w:b/>
        </w:rPr>
      </w:pPr>
    </w:p>
    <w:p w14:paraId="52AF5F58" w14:textId="442B327C" w:rsidR="003C0562" w:rsidRDefault="003C0562" w:rsidP="00C4685F">
      <w:pPr>
        <w:tabs>
          <w:tab w:val="left" w:pos="7740"/>
        </w:tabs>
      </w:pPr>
      <w:r>
        <w:rPr>
          <w:b/>
        </w:rPr>
        <w:t>Lamar University,</w:t>
      </w:r>
      <w:r w:rsidR="009B2FDE">
        <w:t xml:space="preserve"> Beaumont, TX</w:t>
      </w:r>
      <w:r w:rsidR="009B2FDE">
        <w:tab/>
        <w:t>(2015</w:t>
      </w:r>
      <w:r w:rsidR="009609E0">
        <w:t>-</w:t>
      </w:r>
      <w:r w:rsidR="0065720C">
        <w:t>2022</w:t>
      </w:r>
      <w:r>
        <w:t>)</w:t>
      </w:r>
    </w:p>
    <w:p w14:paraId="4810997E" w14:textId="4ABCAAB8" w:rsidR="00034366" w:rsidRDefault="00034366" w:rsidP="00C4685F">
      <w:pPr>
        <w:tabs>
          <w:tab w:val="left" w:pos="7740"/>
        </w:tabs>
      </w:pPr>
      <w:r>
        <w:t xml:space="preserve">-Associate Professor, Department of Speech &amp; Hearing Sciences </w:t>
      </w:r>
      <w:r w:rsidR="00F74E31">
        <w:tab/>
        <w:t>(2021-</w:t>
      </w:r>
      <w:r w:rsidR="0065720C">
        <w:t>2022</w:t>
      </w:r>
      <w:r w:rsidR="00F74E31">
        <w:t>)</w:t>
      </w:r>
    </w:p>
    <w:p w14:paraId="1E1071F3" w14:textId="0B925221" w:rsidR="00351E22" w:rsidRDefault="00351E22" w:rsidP="00C4685F">
      <w:pPr>
        <w:tabs>
          <w:tab w:val="left" w:pos="7740"/>
        </w:tabs>
      </w:pPr>
      <w:r>
        <w:t>-Assistant Professor, Department of Speech &amp; Hearing Sciences</w:t>
      </w:r>
      <w:r w:rsidR="0065720C">
        <w:tab/>
        <w:t>(2015-2021)</w:t>
      </w:r>
    </w:p>
    <w:p w14:paraId="77F03B89" w14:textId="0F8BC2B4" w:rsidR="00351E22" w:rsidRDefault="00351E22" w:rsidP="00C4685F">
      <w:pPr>
        <w:tabs>
          <w:tab w:val="left" w:pos="7740"/>
        </w:tabs>
      </w:pPr>
      <w:r>
        <w:t>-Director, Aphasia Conversation Lab, a clinical research laboratory established</w:t>
      </w:r>
    </w:p>
    <w:p w14:paraId="204198B3" w14:textId="62F7FAF3" w:rsidR="00351E22" w:rsidRDefault="00351E22" w:rsidP="00C4685F">
      <w:pPr>
        <w:tabs>
          <w:tab w:val="left" w:pos="7740"/>
        </w:tabs>
      </w:pPr>
      <w:r>
        <w:t>to serve as a platform for interactional research in aphasia with a specific focus</w:t>
      </w:r>
    </w:p>
    <w:p w14:paraId="58652852" w14:textId="79D1EEEE" w:rsidR="00C4685F" w:rsidRDefault="00351E22" w:rsidP="00C4685F">
      <w:pPr>
        <w:tabs>
          <w:tab w:val="left" w:pos="7740"/>
        </w:tabs>
      </w:pPr>
      <w:r>
        <w:t>on conversation or other authentic contexts</w:t>
      </w:r>
    </w:p>
    <w:p w14:paraId="2B40949C" w14:textId="77777777" w:rsidR="00994051" w:rsidRDefault="00994051" w:rsidP="00084A1A">
      <w:pPr>
        <w:tabs>
          <w:tab w:val="left" w:pos="7740"/>
        </w:tabs>
      </w:pPr>
    </w:p>
    <w:p w14:paraId="6ACD6311" w14:textId="403BDE15" w:rsidR="0040788D" w:rsidRDefault="0040788D" w:rsidP="0040788D">
      <w:pPr>
        <w:tabs>
          <w:tab w:val="left" w:pos="7740"/>
        </w:tabs>
        <w:jc w:val="center"/>
        <w:rPr>
          <w:b/>
        </w:rPr>
      </w:pPr>
      <w:r>
        <w:rPr>
          <w:b/>
        </w:rPr>
        <w:t>PROFESSIONAL MEMBERSHIP</w:t>
      </w:r>
      <w:r w:rsidR="0090384C">
        <w:rPr>
          <w:b/>
        </w:rPr>
        <w:t>, POSITIONS,</w:t>
      </w:r>
      <w:r>
        <w:rPr>
          <w:b/>
        </w:rPr>
        <w:t xml:space="preserve"> &amp; LICENSURE</w:t>
      </w:r>
    </w:p>
    <w:p w14:paraId="645E7A63" w14:textId="77777777" w:rsidR="0040788D" w:rsidRDefault="0040788D" w:rsidP="0040788D">
      <w:pPr>
        <w:tabs>
          <w:tab w:val="left" w:pos="7740"/>
        </w:tabs>
        <w:jc w:val="center"/>
        <w:rPr>
          <w:b/>
        </w:rPr>
      </w:pPr>
    </w:p>
    <w:p w14:paraId="178A0182" w14:textId="77777777" w:rsidR="0040788D" w:rsidRDefault="0040788D" w:rsidP="0040788D">
      <w:pPr>
        <w:tabs>
          <w:tab w:val="left" w:pos="7740"/>
        </w:tabs>
      </w:pPr>
      <w:r>
        <w:t>American Speech-Language-Hearing Association, Certificate of Clinical Competence</w:t>
      </w:r>
    </w:p>
    <w:p w14:paraId="24688E07" w14:textId="77777777" w:rsidR="0040788D" w:rsidRDefault="0040788D" w:rsidP="0040788D">
      <w:pPr>
        <w:tabs>
          <w:tab w:val="left" w:pos="7740"/>
        </w:tabs>
      </w:pPr>
      <w:r>
        <w:t>Louisiana Speech-Language-Hearing Association</w:t>
      </w:r>
    </w:p>
    <w:p w14:paraId="5A1D660D" w14:textId="4A7312E7" w:rsidR="000B7BF8" w:rsidRDefault="000B7BF8" w:rsidP="0040788D">
      <w:pPr>
        <w:tabs>
          <w:tab w:val="left" w:pos="7740"/>
        </w:tabs>
      </w:pPr>
      <w:r>
        <w:t>Texas Speech-Language-Hearing Association</w:t>
      </w:r>
    </w:p>
    <w:p w14:paraId="41C78E44" w14:textId="59B54867" w:rsidR="00DA01BE" w:rsidRDefault="00DA01BE" w:rsidP="0040788D">
      <w:pPr>
        <w:tabs>
          <w:tab w:val="left" w:pos="7740"/>
        </w:tabs>
      </w:pPr>
      <w:r>
        <w:t>Collaboration of Aphasia Trialists, Member</w:t>
      </w:r>
    </w:p>
    <w:p w14:paraId="4F65BAFA" w14:textId="56752867" w:rsidR="00B35103" w:rsidRDefault="0090384C" w:rsidP="0090384C">
      <w:pPr>
        <w:tabs>
          <w:tab w:val="left" w:pos="7740"/>
        </w:tabs>
      </w:pPr>
      <w:r>
        <w:t>National Aphasia Association, Affiliate</w:t>
      </w:r>
    </w:p>
    <w:p w14:paraId="679BCBEF" w14:textId="06567AF4" w:rsidR="00206CFD" w:rsidRDefault="00206CFD" w:rsidP="0090384C">
      <w:pPr>
        <w:tabs>
          <w:tab w:val="left" w:pos="7740"/>
        </w:tabs>
      </w:pPr>
      <w:r>
        <w:t>Aphasia Access, Affiliate</w:t>
      </w:r>
    </w:p>
    <w:p w14:paraId="29EBD12C" w14:textId="18A9413C" w:rsidR="00B35103" w:rsidRDefault="00B35103" w:rsidP="0090384C">
      <w:pPr>
        <w:tabs>
          <w:tab w:val="left" w:pos="7740"/>
        </w:tabs>
      </w:pPr>
      <w:r>
        <w:t>ASHA Special Interest Group 2, Neurophysiology and Neurogenic Speech and Language disorders, Affiliate</w:t>
      </w:r>
    </w:p>
    <w:p w14:paraId="4AB7A87F" w14:textId="1851223C" w:rsidR="00AA2DDA" w:rsidRPr="00994051" w:rsidRDefault="00994051" w:rsidP="00994051">
      <w:pPr>
        <w:tabs>
          <w:tab w:val="left" w:pos="7740"/>
        </w:tabs>
      </w:pPr>
      <w:r>
        <w:t>Porch Index of Communication Abilities, certified for assessment of aphasia</w:t>
      </w:r>
    </w:p>
    <w:p w14:paraId="36970AF9" w14:textId="77777777" w:rsidR="00D205C2" w:rsidRDefault="00D205C2" w:rsidP="000A0E46">
      <w:pPr>
        <w:tabs>
          <w:tab w:val="left" w:pos="7740"/>
        </w:tabs>
        <w:jc w:val="center"/>
      </w:pPr>
    </w:p>
    <w:p w14:paraId="3B772E4E" w14:textId="12287ED9" w:rsidR="00EC26B0" w:rsidRDefault="00ED40A3" w:rsidP="000A0E46">
      <w:pPr>
        <w:tabs>
          <w:tab w:val="left" w:pos="7740"/>
        </w:tabs>
        <w:jc w:val="center"/>
        <w:rPr>
          <w:b/>
        </w:rPr>
      </w:pPr>
      <w:r>
        <w:rPr>
          <w:b/>
        </w:rPr>
        <w:t>TEACHING</w:t>
      </w:r>
      <w:r w:rsidR="00543617">
        <w:rPr>
          <w:b/>
        </w:rPr>
        <w:t xml:space="preserve"> EXPERIENCE</w:t>
      </w:r>
    </w:p>
    <w:p w14:paraId="66383ADA" w14:textId="77777777" w:rsidR="005B3B8D" w:rsidRDefault="005B3B8D" w:rsidP="00ED40A3">
      <w:pPr>
        <w:tabs>
          <w:tab w:val="left" w:pos="7740"/>
        </w:tabs>
      </w:pPr>
    </w:p>
    <w:p w14:paraId="78BC9392" w14:textId="678CD491" w:rsidR="00380075" w:rsidRPr="00380075" w:rsidRDefault="00380075" w:rsidP="00ED40A3">
      <w:pPr>
        <w:tabs>
          <w:tab w:val="left" w:pos="7740"/>
        </w:tabs>
      </w:pPr>
      <w:r>
        <w:rPr>
          <w:b/>
        </w:rPr>
        <w:t>SPHS</w:t>
      </w:r>
      <w:r w:rsidR="00385CAD">
        <w:rPr>
          <w:b/>
        </w:rPr>
        <w:t xml:space="preserve"> </w:t>
      </w:r>
      <w:r>
        <w:rPr>
          <w:b/>
        </w:rPr>
        <w:t>4338, Medical Speech-Language Pathology</w:t>
      </w:r>
      <w:r>
        <w:rPr>
          <w:b/>
        </w:rPr>
        <w:tab/>
      </w:r>
      <w:r>
        <w:t>(2017</w:t>
      </w:r>
      <w:r w:rsidR="009609E0">
        <w:t>-</w:t>
      </w:r>
      <w:r>
        <w:t>current)</w:t>
      </w:r>
    </w:p>
    <w:p w14:paraId="73681EAF" w14:textId="02704B07" w:rsidR="00380075" w:rsidRPr="00380075" w:rsidRDefault="00380075" w:rsidP="00ED40A3">
      <w:pPr>
        <w:tabs>
          <w:tab w:val="left" w:pos="7740"/>
        </w:tabs>
      </w:pPr>
      <w:r>
        <w:t>-Elective undergraduate level course for speech and hearing science majors</w:t>
      </w:r>
    </w:p>
    <w:p w14:paraId="28FB0278" w14:textId="32A99B8D" w:rsidR="00380075" w:rsidRPr="003D4D52" w:rsidRDefault="00380075" w:rsidP="00ED40A3">
      <w:pPr>
        <w:tabs>
          <w:tab w:val="left" w:pos="7740"/>
        </w:tabs>
      </w:pPr>
      <w:r>
        <w:t>with a focus on assessment and treatment of adult neurogenic communication                   disorders</w:t>
      </w:r>
      <w:r w:rsidR="004C7933">
        <w:t>.</w:t>
      </w:r>
    </w:p>
    <w:p w14:paraId="792FB214" w14:textId="77777777" w:rsidR="00210E51" w:rsidRDefault="00210E51" w:rsidP="00ED40A3">
      <w:pPr>
        <w:tabs>
          <w:tab w:val="left" w:pos="7740"/>
        </w:tabs>
        <w:rPr>
          <w:b/>
        </w:rPr>
      </w:pPr>
    </w:p>
    <w:p w14:paraId="5EC3DA1A" w14:textId="39F14D4F" w:rsidR="00380075" w:rsidRPr="00380075" w:rsidRDefault="00380075" w:rsidP="00ED40A3">
      <w:pPr>
        <w:tabs>
          <w:tab w:val="left" w:pos="7740"/>
        </w:tabs>
      </w:pPr>
      <w:r>
        <w:rPr>
          <w:b/>
        </w:rPr>
        <w:t>SPHS</w:t>
      </w:r>
      <w:r w:rsidR="00385CAD">
        <w:rPr>
          <w:b/>
        </w:rPr>
        <w:t xml:space="preserve"> </w:t>
      </w:r>
      <w:r>
        <w:rPr>
          <w:b/>
        </w:rPr>
        <w:t>4332, Neurology</w:t>
      </w:r>
      <w:r>
        <w:rPr>
          <w:b/>
        </w:rPr>
        <w:tab/>
      </w:r>
      <w:r>
        <w:t>(2018</w:t>
      </w:r>
      <w:r w:rsidR="009609E0">
        <w:t>-</w:t>
      </w:r>
      <w:r>
        <w:t>current)</w:t>
      </w:r>
    </w:p>
    <w:p w14:paraId="11D7D3DA" w14:textId="25C8D45D" w:rsidR="00380075" w:rsidRPr="00380075" w:rsidRDefault="00380075" w:rsidP="00ED40A3">
      <w:pPr>
        <w:tabs>
          <w:tab w:val="left" w:pos="7740"/>
        </w:tabs>
      </w:pPr>
      <w:r>
        <w:t>-Required undergraduate level course in neurology for speech and hearing                           science majors</w:t>
      </w:r>
      <w:r w:rsidR="004C7933">
        <w:t>.</w:t>
      </w:r>
      <w:r>
        <w:t xml:space="preserve"> </w:t>
      </w:r>
    </w:p>
    <w:p w14:paraId="1A92EE97" w14:textId="77777777" w:rsidR="00380075" w:rsidRDefault="00380075" w:rsidP="00ED40A3">
      <w:pPr>
        <w:tabs>
          <w:tab w:val="left" w:pos="7740"/>
        </w:tabs>
        <w:rPr>
          <w:b/>
        </w:rPr>
      </w:pPr>
    </w:p>
    <w:p w14:paraId="41DE32D2" w14:textId="41A47A65" w:rsidR="00DD38F2" w:rsidRPr="00DD38F2" w:rsidRDefault="00DD38F2" w:rsidP="00ED40A3">
      <w:pPr>
        <w:tabs>
          <w:tab w:val="left" w:pos="7740"/>
        </w:tabs>
      </w:pPr>
      <w:r>
        <w:rPr>
          <w:b/>
        </w:rPr>
        <w:t>SPHS 5301, Aphasia and Related Neurogenic Disorders</w:t>
      </w:r>
      <w:r>
        <w:rPr>
          <w:b/>
        </w:rPr>
        <w:tab/>
      </w:r>
      <w:r w:rsidRPr="00DD38F2">
        <w:t>(2015</w:t>
      </w:r>
      <w:r w:rsidR="009609E0">
        <w:t>-</w:t>
      </w:r>
      <w:r w:rsidR="009B2FDE">
        <w:t>current</w:t>
      </w:r>
      <w:r w:rsidRPr="00DD38F2">
        <w:t>)</w:t>
      </w:r>
    </w:p>
    <w:p w14:paraId="0FB6139A" w14:textId="3D75BC50" w:rsidR="00DD38F2" w:rsidRDefault="00DD38F2" w:rsidP="00ED40A3">
      <w:pPr>
        <w:tabs>
          <w:tab w:val="left" w:pos="7740"/>
        </w:tabs>
      </w:pPr>
      <w:r>
        <w:t>-Required graduate level course for speech and hearing science majors with</w:t>
      </w:r>
      <w:r w:rsidR="00473DFA">
        <w:t xml:space="preserve"> a</w:t>
      </w:r>
    </w:p>
    <w:p w14:paraId="343AE713" w14:textId="68C6175C" w:rsidR="00DD38F2" w:rsidRDefault="00DD38F2" w:rsidP="00ED40A3">
      <w:pPr>
        <w:tabs>
          <w:tab w:val="left" w:pos="7740"/>
        </w:tabs>
      </w:pPr>
      <w:r>
        <w:t>focus on the assessment and treatment of aphasia and understanding language</w:t>
      </w:r>
    </w:p>
    <w:p w14:paraId="701FFD7C" w14:textId="6095A881" w:rsidR="00DD38F2" w:rsidRDefault="00DD38F2" w:rsidP="00ED40A3">
      <w:pPr>
        <w:tabs>
          <w:tab w:val="left" w:pos="7740"/>
        </w:tabs>
      </w:pPr>
      <w:r>
        <w:t xml:space="preserve">impairments related to Alzheimer’s disease and other forms of dementia. </w:t>
      </w:r>
    </w:p>
    <w:p w14:paraId="71155527" w14:textId="77777777" w:rsidR="00DD38F2" w:rsidRDefault="00DD38F2" w:rsidP="00ED40A3">
      <w:pPr>
        <w:tabs>
          <w:tab w:val="left" w:pos="7740"/>
        </w:tabs>
      </w:pPr>
    </w:p>
    <w:p w14:paraId="2ECCA28F" w14:textId="374F3BD8" w:rsidR="00DD38F2" w:rsidRPr="00DD38F2" w:rsidRDefault="00DD38F2" w:rsidP="00DD38F2">
      <w:pPr>
        <w:tabs>
          <w:tab w:val="left" w:pos="7740"/>
        </w:tabs>
      </w:pPr>
      <w:r>
        <w:rPr>
          <w:b/>
        </w:rPr>
        <w:t>SPHS 5310, Swallowing Disorders</w:t>
      </w:r>
      <w:r>
        <w:rPr>
          <w:b/>
        </w:rPr>
        <w:tab/>
      </w:r>
      <w:r w:rsidRPr="00DD38F2">
        <w:t>(2015</w:t>
      </w:r>
      <w:r w:rsidR="009609E0">
        <w:t>-</w:t>
      </w:r>
      <w:r w:rsidR="009B2FDE">
        <w:t>current</w:t>
      </w:r>
      <w:r w:rsidRPr="00DD38F2">
        <w:t>)</w:t>
      </w:r>
    </w:p>
    <w:p w14:paraId="7B8501CA" w14:textId="0770C7D0" w:rsidR="00DD38F2" w:rsidRDefault="00DD38F2" w:rsidP="00DD38F2">
      <w:pPr>
        <w:tabs>
          <w:tab w:val="left" w:pos="7740"/>
        </w:tabs>
      </w:pPr>
      <w:r>
        <w:t>-Required graduate level course for speech and hearing science majors with</w:t>
      </w:r>
      <w:r w:rsidR="00473DFA">
        <w:t xml:space="preserve"> a</w:t>
      </w:r>
    </w:p>
    <w:p w14:paraId="5391973C" w14:textId="7EF336B4" w:rsidR="00DD38F2" w:rsidRDefault="00DD38F2" w:rsidP="00DD38F2">
      <w:pPr>
        <w:tabs>
          <w:tab w:val="left" w:pos="7740"/>
        </w:tabs>
      </w:pPr>
      <w:r>
        <w:t>focus on structural and physiological processes involved in normal</w:t>
      </w:r>
      <w:r w:rsidR="00473DFA">
        <w:t xml:space="preserve"> and </w:t>
      </w:r>
      <w:r>
        <w:t xml:space="preserve"> </w:t>
      </w:r>
    </w:p>
    <w:p w14:paraId="4BE6E2DB" w14:textId="5B6DD9CB" w:rsidR="00DD38F2" w:rsidRDefault="00473DFA" w:rsidP="00DD38F2">
      <w:pPr>
        <w:tabs>
          <w:tab w:val="left" w:pos="7740"/>
        </w:tabs>
      </w:pPr>
      <w:r>
        <w:t>disordered swallowing</w:t>
      </w:r>
      <w:r w:rsidR="00DD38F2">
        <w:t xml:space="preserve"> and diagnosis and </w:t>
      </w:r>
      <w:r>
        <w:t>management</w:t>
      </w:r>
      <w:r w:rsidR="00DD38F2">
        <w:t xml:space="preserve"> of swallowing disorders.</w:t>
      </w:r>
    </w:p>
    <w:p w14:paraId="5A70A73D" w14:textId="77777777" w:rsidR="00DD38F2" w:rsidRDefault="00DD38F2" w:rsidP="00ED40A3">
      <w:pPr>
        <w:tabs>
          <w:tab w:val="left" w:pos="7740"/>
        </w:tabs>
      </w:pPr>
    </w:p>
    <w:p w14:paraId="76DC59F0" w14:textId="75CB2CC0" w:rsidR="00DD38F2" w:rsidRPr="00DD38F2" w:rsidRDefault="00DD38F2" w:rsidP="00DD38F2">
      <w:pPr>
        <w:tabs>
          <w:tab w:val="left" w:pos="7740"/>
        </w:tabs>
      </w:pPr>
      <w:r>
        <w:rPr>
          <w:b/>
        </w:rPr>
        <w:t>SPHS 5326, Motor Speech Disorders</w:t>
      </w:r>
      <w:r>
        <w:rPr>
          <w:b/>
        </w:rPr>
        <w:tab/>
      </w:r>
      <w:r w:rsidRPr="00DD38F2">
        <w:t>(2015</w:t>
      </w:r>
      <w:r w:rsidR="009609E0">
        <w:t>-</w:t>
      </w:r>
      <w:r w:rsidR="00AA2DDA">
        <w:t>2017</w:t>
      </w:r>
      <w:r w:rsidRPr="00DD38F2">
        <w:t>)</w:t>
      </w:r>
    </w:p>
    <w:p w14:paraId="7E734C29" w14:textId="12DCD8CC" w:rsidR="00DD38F2" w:rsidRDefault="00DD38F2" w:rsidP="00DD38F2">
      <w:pPr>
        <w:tabs>
          <w:tab w:val="left" w:pos="7740"/>
        </w:tabs>
      </w:pPr>
      <w:r>
        <w:t>-Required graduate level course for speech and hearing science majors with</w:t>
      </w:r>
      <w:r w:rsidR="00473DFA">
        <w:t xml:space="preserve"> a</w:t>
      </w:r>
    </w:p>
    <w:p w14:paraId="468B7281" w14:textId="32EC175E" w:rsidR="00473DFA" w:rsidRDefault="00DD38F2" w:rsidP="00473DFA">
      <w:pPr>
        <w:tabs>
          <w:tab w:val="left" w:pos="7740"/>
        </w:tabs>
      </w:pPr>
      <w:r>
        <w:t xml:space="preserve">focus on </w:t>
      </w:r>
      <w:r w:rsidR="00473DFA">
        <w:t>basic articulatory and speech processes and evaluation and intervention</w:t>
      </w:r>
    </w:p>
    <w:p w14:paraId="658A1DCA" w14:textId="669DC66A" w:rsidR="00DD38F2" w:rsidRDefault="00473DFA" w:rsidP="00473DFA">
      <w:pPr>
        <w:tabs>
          <w:tab w:val="left" w:pos="7740"/>
        </w:tabs>
      </w:pPr>
      <w:r>
        <w:t xml:space="preserve">of motor speech disorders. </w:t>
      </w:r>
    </w:p>
    <w:p w14:paraId="4DD1CF96" w14:textId="051589BC" w:rsidR="006E4963" w:rsidRDefault="006E4963" w:rsidP="00473DFA">
      <w:pPr>
        <w:tabs>
          <w:tab w:val="left" w:pos="7740"/>
        </w:tabs>
      </w:pPr>
    </w:p>
    <w:p w14:paraId="22DDCC1E" w14:textId="77777777" w:rsidR="006E4963" w:rsidRDefault="006E4963" w:rsidP="006E4963">
      <w:pPr>
        <w:tabs>
          <w:tab w:val="left" w:pos="7740"/>
        </w:tabs>
      </w:pPr>
      <w:r w:rsidRPr="00FA2979">
        <w:rPr>
          <w:b/>
          <w:bCs/>
        </w:rPr>
        <w:t>SPHS5350, Cognitive-Communicative Disorders</w:t>
      </w:r>
      <w:r>
        <w:tab/>
        <w:t>(2017-2019)</w:t>
      </w:r>
    </w:p>
    <w:p w14:paraId="31EC4EC0" w14:textId="77777777" w:rsidR="006E4963" w:rsidRDefault="006E4963" w:rsidP="006E4963">
      <w:pPr>
        <w:tabs>
          <w:tab w:val="left" w:pos="7740"/>
        </w:tabs>
      </w:pPr>
      <w:r>
        <w:t>-Elective offering at the graduate level for speech and hearing science majors</w:t>
      </w:r>
    </w:p>
    <w:p w14:paraId="5195E9E6" w14:textId="77777777" w:rsidR="006E4963" w:rsidRDefault="006E4963" w:rsidP="006E4963">
      <w:pPr>
        <w:tabs>
          <w:tab w:val="left" w:pos="7740"/>
        </w:tabs>
      </w:pPr>
      <w:r>
        <w:t xml:space="preserve">with a focus on assessment and treatment in right hemisphere disorders, </w:t>
      </w:r>
    </w:p>
    <w:p w14:paraId="2651956A" w14:textId="2DF13249" w:rsidR="006E4963" w:rsidRDefault="006E4963" w:rsidP="00473DFA">
      <w:pPr>
        <w:tabs>
          <w:tab w:val="left" w:pos="7740"/>
        </w:tabs>
      </w:pPr>
      <w:r>
        <w:t xml:space="preserve">traumatic brain injury, and dementia-producing conditions. </w:t>
      </w:r>
    </w:p>
    <w:p w14:paraId="6FC064E4" w14:textId="42EB7597" w:rsidR="00655DBC" w:rsidRDefault="00655DBC" w:rsidP="00473DFA">
      <w:pPr>
        <w:tabs>
          <w:tab w:val="left" w:pos="7740"/>
        </w:tabs>
      </w:pPr>
    </w:p>
    <w:p w14:paraId="5E0AF7F2" w14:textId="6F3E8E0A" w:rsidR="00655DBC" w:rsidRPr="00655DBC" w:rsidRDefault="00655DBC" w:rsidP="00473DFA">
      <w:pPr>
        <w:tabs>
          <w:tab w:val="left" w:pos="7740"/>
        </w:tabs>
      </w:pPr>
      <w:r w:rsidRPr="00655DBC">
        <w:rPr>
          <w:b/>
        </w:rPr>
        <w:t>SPHS 6310, Advanced Topics in SPHS</w:t>
      </w:r>
      <w:r>
        <w:rPr>
          <w:b/>
        </w:rPr>
        <w:tab/>
      </w:r>
      <w:r>
        <w:t>(2016)</w:t>
      </w:r>
    </w:p>
    <w:p w14:paraId="7197DCBB" w14:textId="219A04EA" w:rsidR="00655DBC" w:rsidRPr="00655DBC" w:rsidRDefault="00655DBC" w:rsidP="00473DFA">
      <w:pPr>
        <w:tabs>
          <w:tab w:val="left" w:pos="7740"/>
        </w:tabs>
      </w:pPr>
      <w:r w:rsidRPr="00655DBC">
        <w:t xml:space="preserve">-Piloted doctoral level course for students interested in pursuing a PhD with </w:t>
      </w:r>
    </w:p>
    <w:p w14:paraId="2CBB4BD1" w14:textId="6E3BA2FB" w:rsidR="00655DBC" w:rsidRPr="00655DBC" w:rsidRDefault="00655DBC" w:rsidP="00473DFA">
      <w:pPr>
        <w:tabs>
          <w:tab w:val="left" w:pos="7740"/>
        </w:tabs>
      </w:pPr>
      <w:r w:rsidRPr="00655DBC">
        <w:t>a focus on major theoretical approaches and their influence in the field.</w:t>
      </w:r>
    </w:p>
    <w:p w14:paraId="3397133D" w14:textId="58F8F0A4" w:rsidR="000A0E46" w:rsidRDefault="00DD38F2" w:rsidP="00ED40A3">
      <w:pPr>
        <w:tabs>
          <w:tab w:val="left" w:pos="7740"/>
        </w:tabs>
      </w:pPr>
      <w:r>
        <w:tab/>
      </w:r>
    </w:p>
    <w:p w14:paraId="45C9DC4F" w14:textId="2C4E243C" w:rsidR="000A0E46" w:rsidRPr="00B63528" w:rsidRDefault="000A0E46" w:rsidP="000A0E46">
      <w:pPr>
        <w:tabs>
          <w:tab w:val="left" w:pos="7740"/>
        </w:tabs>
      </w:pPr>
      <w:r w:rsidRPr="00B63528">
        <w:rPr>
          <w:b/>
        </w:rPr>
        <w:t>CODI 219, Anatomy &amp; Physiology</w:t>
      </w:r>
      <w:r>
        <w:rPr>
          <w:b/>
        </w:rPr>
        <w:tab/>
      </w:r>
      <w:r w:rsidRPr="00B63528">
        <w:t>(2011</w:t>
      </w:r>
      <w:r w:rsidR="009609E0">
        <w:t>-</w:t>
      </w:r>
      <w:r w:rsidRPr="00B63528">
        <w:t>2012)</w:t>
      </w:r>
    </w:p>
    <w:p w14:paraId="6C1591AC" w14:textId="77777777" w:rsidR="000A0E46" w:rsidRDefault="000A0E46" w:rsidP="000A0E46">
      <w:pPr>
        <w:tabs>
          <w:tab w:val="left" w:pos="7740"/>
        </w:tabs>
      </w:pPr>
      <w:r>
        <w:t xml:space="preserve">-Required undergraduate level course in anatomy and physiology for </w:t>
      </w:r>
    </w:p>
    <w:p w14:paraId="12825E8F" w14:textId="77777777" w:rsidR="000A0E46" w:rsidRDefault="000A0E46" w:rsidP="000A0E46">
      <w:pPr>
        <w:tabs>
          <w:tab w:val="left" w:pos="7740"/>
        </w:tabs>
      </w:pPr>
      <w:r>
        <w:t>communicative disorders majors.</w:t>
      </w:r>
    </w:p>
    <w:p w14:paraId="5E3A8E78" w14:textId="77777777" w:rsidR="00AA2DDA" w:rsidRDefault="00AA2DDA" w:rsidP="000A0E46">
      <w:pPr>
        <w:tabs>
          <w:tab w:val="left" w:pos="7740"/>
        </w:tabs>
        <w:rPr>
          <w:b/>
        </w:rPr>
      </w:pPr>
    </w:p>
    <w:p w14:paraId="746C8CC3" w14:textId="52C73507" w:rsidR="000A0E46" w:rsidRDefault="00F30E04" w:rsidP="000A0E46">
      <w:pPr>
        <w:tabs>
          <w:tab w:val="left" w:pos="7740"/>
        </w:tabs>
      </w:pPr>
      <w:r>
        <w:rPr>
          <w:b/>
        </w:rPr>
        <w:t xml:space="preserve">ULL </w:t>
      </w:r>
      <w:r w:rsidR="000A0E46">
        <w:rPr>
          <w:b/>
        </w:rPr>
        <w:t>Aphasia Project</w:t>
      </w:r>
      <w:r w:rsidR="000A0E46">
        <w:rPr>
          <w:b/>
        </w:rPr>
        <w:tab/>
      </w:r>
      <w:r w:rsidR="000A0E46">
        <w:t>(2011</w:t>
      </w:r>
      <w:r w:rsidR="009609E0">
        <w:t>-</w:t>
      </w:r>
      <w:r w:rsidR="000A0E46">
        <w:t>2012)</w:t>
      </w:r>
    </w:p>
    <w:p w14:paraId="03610EC1" w14:textId="2E311F76" w:rsidR="000A0E46" w:rsidRPr="00ED40A3" w:rsidRDefault="000A0E46" w:rsidP="000A0E46">
      <w:pPr>
        <w:tabs>
          <w:tab w:val="left" w:pos="7740"/>
        </w:tabs>
      </w:pPr>
      <w:r>
        <w:t>-Held both supervisory and research affiliated roles to assist Jack Damico</w:t>
      </w:r>
    </w:p>
    <w:p w14:paraId="3D7FA39B" w14:textId="42BFC3BF" w:rsidR="000A0E46" w:rsidRDefault="000A0E46" w:rsidP="000A0E46">
      <w:pPr>
        <w:tabs>
          <w:tab w:val="left" w:pos="7740"/>
        </w:tabs>
      </w:pPr>
      <w:r>
        <w:t>in his aphasia lab.</w:t>
      </w:r>
      <w:r w:rsidR="00EB75E8">
        <w:t xml:space="preserve"> </w:t>
      </w:r>
      <w:r>
        <w:t>Duties included supervision of two graduate students</w:t>
      </w:r>
    </w:p>
    <w:p w14:paraId="64B45290" w14:textId="2FB32E27" w:rsidR="000A0E46" w:rsidRDefault="000A0E46" w:rsidP="000A0E46">
      <w:pPr>
        <w:tabs>
          <w:tab w:val="left" w:pos="7740"/>
        </w:tabs>
      </w:pPr>
      <w:r>
        <w:t xml:space="preserve">participating in the project </w:t>
      </w:r>
      <w:proofErr w:type="gramStart"/>
      <w:r>
        <w:t>and also</w:t>
      </w:r>
      <w:proofErr w:type="gramEnd"/>
      <w:r>
        <w:t xml:space="preserve"> </w:t>
      </w:r>
      <w:r w:rsidR="001C42E0">
        <w:t>aiding</w:t>
      </w:r>
      <w:r>
        <w:t xml:space="preserve"> with data</w:t>
      </w:r>
      <w:r w:rsidR="001C42E0">
        <w:t xml:space="preserve"> collection and analysis</w:t>
      </w:r>
    </w:p>
    <w:p w14:paraId="4B84097F" w14:textId="3C88BB96" w:rsidR="00994051" w:rsidRPr="00EE5099" w:rsidRDefault="000A0E46" w:rsidP="00EE5099">
      <w:pPr>
        <w:tabs>
          <w:tab w:val="left" w:pos="7740"/>
        </w:tabs>
      </w:pPr>
      <w:r>
        <w:t>procedures as part of an ongoing research agenda.</w:t>
      </w:r>
    </w:p>
    <w:p w14:paraId="2EADC8C9" w14:textId="77777777" w:rsidR="00994051" w:rsidRDefault="00994051" w:rsidP="00543617">
      <w:pPr>
        <w:tabs>
          <w:tab w:val="left" w:pos="7740"/>
        </w:tabs>
        <w:jc w:val="center"/>
        <w:rPr>
          <w:b/>
        </w:rPr>
      </w:pPr>
    </w:p>
    <w:p w14:paraId="273D676B" w14:textId="236D2EEC" w:rsidR="00543617" w:rsidRDefault="00543617" w:rsidP="00543617">
      <w:pPr>
        <w:tabs>
          <w:tab w:val="left" w:pos="7740"/>
        </w:tabs>
        <w:jc w:val="center"/>
      </w:pPr>
      <w:r>
        <w:rPr>
          <w:b/>
        </w:rPr>
        <w:t>SCHOLARLY ACTIVITIES</w:t>
      </w:r>
    </w:p>
    <w:p w14:paraId="79B53C53" w14:textId="77777777" w:rsidR="00543617" w:rsidRDefault="00543617" w:rsidP="00543617">
      <w:pPr>
        <w:tabs>
          <w:tab w:val="left" w:pos="7740"/>
        </w:tabs>
        <w:jc w:val="center"/>
      </w:pPr>
    </w:p>
    <w:p w14:paraId="38D82ECB" w14:textId="6768B949" w:rsidR="00543617" w:rsidRPr="00C06F6F" w:rsidRDefault="00543617" w:rsidP="00543617">
      <w:pPr>
        <w:tabs>
          <w:tab w:val="left" w:pos="7740"/>
        </w:tabs>
      </w:pPr>
      <w:r w:rsidRPr="006C32CA">
        <w:rPr>
          <w:b/>
          <w:u w:val="single"/>
        </w:rPr>
        <w:t>Refereed Publications</w:t>
      </w:r>
      <w:r w:rsidR="00C06F6F">
        <w:rPr>
          <w:b/>
          <w:u w:val="single"/>
        </w:rPr>
        <w:t xml:space="preserve"> </w:t>
      </w:r>
      <w:r w:rsidR="00C06F6F">
        <w:t>(*=student co-author)</w:t>
      </w:r>
    </w:p>
    <w:p w14:paraId="40616282" w14:textId="77777777" w:rsidR="00FE159F" w:rsidRDefault="00FE159F" w:rsidP="00FE159F">
      <w:pPr>
        <w:pStyle w:val="ListParagraph"/>
        <w:tabs>
          <w:tab w:val="left" w:pos="7740"/>
        </w:tabs>
        <w:rPr>
          <w:i/>
        </w:rPr>
      </w:pPr>
    </w:p>
    <w:p w14:paraId="4ACF34C6" w14:textId="5A29A111" w:rsidR="00DA6C7F" w:rsidRDefault="00DA4630" w:rsidP="006A237F">
      <w:pPr>
        <w:pStyle w:val="ListParagraph"/>
        <w:numPr>
          <w:ilvl w:val="0"/>
          <w:numId w:val="5"/>
        </w:numPr>
        <w:tabs>
          <w:tab w:val="left" w:pos="7740"/>
        </w:tabs>
        <w:rPr>
          <w:i/>
        </w:rPr>
      </w:pPr>
      <w:r w:rsidRPr="00DA4630">
        <w:rPr>
          <w:b/>
        </w:rPr>
        <w:t>Azios, J. H.,</w:t>
      </w:r>
      <w:r>
        <w:t xml:space="preserve"> Archer, B., Carragher, M., Simmons-Mackie, N., Raymer, S.,</w:t>
      </w:r>
      <w:r w:rsidR="003B46A4">
        <w:t xml:space="preserve"> </w:t>
      </w:r>
      <w:r w:rsidR="0008433A">
        <w:t>*</w:t>
      </w:r>
      <w:r>
        <w:t xml:space="preserve">Shashikanth, S., </w:t>
      </w:r>
      <w:r w:rsidR="003B46A4">
        <w:t xml:space="preserve">&amp; </w:t>
      </w:r>
      <w:r>
        <w:t>Gulick, E. (</w:t>
      </w:r>
      <w:r w:rsidR="00210E51">
        <w:t>in press</w:t>
      </w:r>
      <w:r>
        <w:t xml:space="preserve">). Conversation as an outcome measure: A scoping review. </w:t>
      </w:r>
      <w:r w:rsidR="00E2705A">
        <w:rPr>
          <w:i/>
        </w:rPr>
        <w:t>American Journal of Speech-Language Pathology</w:t>
      </w:r>
      <w:r w:rsidRPr="00DA4630">
        <w:rPr>
          <w:i/>
        </w:rPr>
        <w:t>.</w:t>
      </w:r>
    </w:p>
    <w:p w14:paraId="34347CE2" w14:textId="77777777" w:rsidR="00E2705A" w:rsidRDefault="00E2705A" w:rsidP="00E2705A">
      <w:pPr>
        <w:pStyle w:val="ListParagraph"/>
        <w:tabs>
          <w:tab w:val="left" w:pos="7740"/>
        </w:tabs>
        <w:rPr>
          <w:i/>
        </w:rPr>
      </w:pPr>
    </w:p>
    <w:p w14:paraId="334E0411" w14:textId="006975B5" w:rsidR="00DA4630" w:rsidRPr="00E2705A" w:rsidRDefault="00DA6C7F" w:rsidP="006A237F">
      <w:pPr>
        <w:pStyle w:val="ListParagraph"/>
        <w:numPr>
          <w:ilvl w:val="0"/>
          <w:numId w:val="5"/>
        </w:numPr>
        <w:tabs>
          <w:tab w:val="left" w:pos="7740"/>
        </w:tabs>
        <w:rPr>
          <w:i/>
        </w:rPr>
      </w:pPr>
      <w:r w:rsidRPr="00E2705A">
        <w:t>Douglas, N.</w:t>
      </w:r>
      <w:r w:rsidR="00E2705A" w:rsidRPr="00E2705A">
        <w:rPr>
          <w:i/>
        </w:rPr>
        <w:t xml:space="preserve">, </w:t>
      </w:r>
      <w:r w:rsidR="00E2705A" w:rsidRPr="00E2705A">
        <w:t xml:space="preserve">Archer, B., </w:t>
      </w:r>
      <w:r w:rsidR="00E2705A" w:rsidRPr="00E2705A">
        <w:rPr>
          <w:b/>
        </w:rPr>
        <w:t>Azios, J. H.,</w:t>
      </w:r>
      <w:r w:rsidR="00E2705A" w:rsidRPr="00E2705A">
        <w:t xml:space="preserve"> Strong, K., Simmons-Mackie, N., &amp; Worrall, L. (</w:t>
      </w:r>
      <w:r w:rsidR="006800CB">
        <w:t>under review</w:t>
      </w:r>
      <w:r w:rsidR="00E2705A" w:rsidRPr="00E2705A">
        <w:t>)</w:t>
      </w:r>
      <w:r w:rsidR="00E2705A">
        <w:t xml:space="preserve">. Friendship interventions for people with aphasia: A scoping review. </w:t>
      </w:r>
      <w:r w:rsidR="00105D81">
        <w:rPr>
          <w:i/>
        </w:rPr>
        <w:t>Disability and Rehabilitation</w:t>
      </w:r>
      <w:r w:rsidR="00E2705A">
        <w:rPr>
          <w:i/>
        </w:rPr>
        <w:t>.</w:t>
      </w:r>
      <w:r w:rsidR="00E2705A" w:rsidRPr="00E2705A">
        <w:rPr>
          <w:i/>
        </w:rPr>
        <w:t xml:space="preserve"> </w:t>
      </w:r>
    </w:p>
    <w:p w14:paraId="6CEF17EA" w14:textId="77777777" w:rsidR="009F6EE7" w:rsidRDefault="009F6EE7" w:rsidP="009F6EE7">
      <w:pPr>
        <w:pStyle w:val="ListParagraph"/>
        <w:tabs>
          <w:tab w:val="left" w:pos="7740"/>
        </w:tabs>
        <w:rPr>
          <w:i/>
        </w:rPr>
      </w:pPr>
    </w:p>
    <w:p w14:paraId="6600B941" w14:textId="1CE4410C" w:rsidR="009F6EE7" w:rsidRDefault="009F6EE7" w:rsidP="006A237F">
      <w:pPr>
        <w:pStyle w:val="ListParagraph"/>
        <w:numPr>
          <w:ilvl w:val="0"/>
          <w:numId w:val="5"/>
        </w:numPr>
        <w:tabs>
          <w:tab w:val="left" w:pos="7740"/>
        </w:tabs>
        <w:rPr>
          <w:i/>
        </w:rPr>
      </w:pPr>
      <w:r>
        <w:rPr>
          <w:b/>
        </w:rPr>
        <w:t>Azios, J.</w:t>
      </w:r>
      <w:r>
        <w:rPr>
          <w:i/>
        </w:rPr>
        <w:t xml:space="preserve"> </w:t>
      </w:r>
      <w:r w:rsidRPr="009F6EE7">
        <w:rPr>
          <w:b/>
        </w:rPr>
        <w:t>H.,</w:t>
      </w:r>
      <w:r w:rsidRPr="009F6EE7">
        <w:t xml:space="preserve"> Archer, B., &amp; Lee, J. B. (</w:t>
      </w:r>
      <w:r w:rsidR="00DA6C7F">
        <w:t>in press</w:t>
      </w:r>
      <w:r w:rsidRPr="009F6EE7">
        <w:t>)</w:t>
      </w:r>
      <w:r>
        <w:t xml:space="preserve">. Understanding mechanisms of change after conversation-focused therapy in aphasia: A conversation analysis investigation. </w:t>
      </w:r>
      <w:r w:rsidRPr="00E82B78">
        <w:rPr>
          <w:i/>
        </w:rPr>
        <w:t>Journal of Interactional Research in Communication Disorders.</w:t>
      </w:r>
      <w:r>
        <w:t xml:space="preserve"> </w:t>
      </w:r>
    </w:p>
    <w:p w14:paraId="7759E446" w14:textId="77777777" w:rsidR="00DA4630" w:rsidRPr="00DA4630" w:rsidRDefault="00DA4630" w:rsidP="00DA4630">
      <w:pPr>
        <w:pStyle w:val="ListParagraph"/>
        <w:tabs>
          <w:tab w:val="left" w:pos="7740"/>
        </w:tabs>
        <w:rPr>
          <w:i/>
        </w:rPr>
      </w:pPr>
    </w:p>
    <w:p w14:paraId="08FAD93D" w14:textId="0C8EE4F9" w:rsidR="00D95CFF" w:rsidRPr="00023BC7" w:rsidRDefault="00D95CFF" w:rsidP="006A237F">
      <w:pPr>
        <w:pStyle w:val="ListParagraph"/>
        <w:numPr>
          <w:ilvl w:val="0"/>
          <w:numId w:val="5"/>
        </w:numPr>
        <w:tabs>
          <w:tab w:val="left" w:pos="7740"/>
        </w:tabs>
      </w:pPr>
      <w:r w:rsidRPr="00DA4630">
        <w:rPr>
          <w:b/>
        </w:rPr>
        <w:t>Azios, J. H.,</w:t>
      </w:r>
      <w:r>
        <w:t xml:space="preserve"> Strong, K., Archer, B., Douglas, N., Simmons-Mackie, N., &amp; Worrall, L. (</w:t>
      </w:r>
      <w:r w:rsidR="00171E9A">
        <w:t>202</w:t>
      </w:r>
      <w:r w:rsidR="00262584">
        <w:t>2</w:t>
      </w:r>
      <w:r>
        <w:t xml:space="preserve">). </w:t>
      </w:r>
      <w:r w:rsidR="00977244">
        <w:t>Friendship matters</w:t>
      </w:r>
      <w:r w:rsidR="00DA4630">
        <w:t>: A research agenda</w:t>
      </w:r>
      <w:r w:rsidR="00977244">
        <w:t xml:space="preserve"> for </w:t>
      </w:r>
      <w:r w:rsidR="00417B96">
        <w:t>a</w:t>
      </w:r>
      <w:r w:rsidR="00977244">
        <w:t>phasia</w:t>
      </w:r>
      <w:r w:rsidR="00DA4630">
        <w:t xml:space="preserve">. </w:t>
      </w:r>
      <w:r w:rsidR="00DA4630" w:rsidRPr="00DA4630">
        <w:rPr>
          <w:i/>
        </w:rPr>
        <w:t>Aphasiology</w:t>
      </w:r>
      <w:r w:rsidR="00262584">
        <w:rPr>
          <w:i/>
        </w:rPr>
        <w:t>, 36</w:t>
      </w:r>
      <w:r w:rsidR="00262584" w:rsidRPr="00262584">
        <w:rPr>
          <w:iCs/>
        </w:rPr>
        <w:t>(3), 317-336.</w:t>
      </w:r>
    </w:p>
    <w:p w14:paraId="0B662076" w14:textId="77777777" w:rsidR="00CD69A5" w:rsidRDefault="00CD69A5" w:rsidP="00CD69A5">
      <w:pPr>
        <w:pStyle w:val="ListParagraph"/>
        <w:tabs>
          <w:tab w:val="left" w:pos="7740"/>
        </w:tabs>
        <w:rPr>
          <w:i/>
        </w:rPr>
      </w:pPr>
    </w:p>
    <w:p w14:paraId="5520802C" w14:textId="5EC64965" w:rsidR="00CD69A5" w:rsidRPr="00CD69A5" w:rsidRDefault="00CD69A5" w:rsidP="00CD69A5">
      <w:pPr>
        <w:pStyle w:val="ListParagraph"/>
        <w:numPr>
          <w:ilvl w:val="0"/>
          <w:numId w:val="5"/>
        </w:numPr>
        <w:tabs>
          <w:tab w:val="left" w:pos="7740"/>
        </w:tabs>
      </w:pPr>
      <w:r w:rsidRPr="00DB6392">
        <w:t xml:space="preserve">Archer, B., </w:t>
      </w:r>
      <w:r w:rsidRPr="00DB6392">
        <w:rPr>
          <w:b/>
        </w:rPr>
        <w:t>Azios, J. H.,</w:t>
      </w:r>
      <w:r>
        <w:t xml:space="preserve"> Gulick, N., &amp; Tetnowski, J. (</w:t>
      </w:r>
      <w:r w:rsidR="00171E9A">
        <w:t>202</w:t>
      </w:r>
      <w:r w:rsidR="0032292A">
        <w:t>1</w:t>
      </w:r>
      <w:r>
        <w:t xml:space="preserve">). </w:t>
      </w:r>
      <w:r w:rsidR="0032292A">
        <w:t>Facilitating participation in conversation groups for aphasia</w:t>
      </w:r>
      <w:r>
        <w:t xml:space="preserve">. </w:t>
      </w:r>
      <w:r w:rsidRPr="00DB6392">
        <w:rPr>
          <w:i/>
        </w:rPr>
        <w:t>Aphasiology</w:t>
      </w:r>
      <w:r w:rsidR="0032292A">
        <w:rPr>
          <w:i/>
        </w:rPr>
        <w:t>, 35</w:t>
      </w:r>
      <w:r w:rsidR="0032292A" w:rsidRPr="0032292A">
        <w:t>(6), 764-782.</w:t>
      </w:r>
    </w:p>
    <w:p w14:paraId="4A45DC5A" w14:textId="6700F951" w:rsidR="00D95CFF" w:rsidRPr="00D95CFF" w:rsidRDefault="00D95CFF" w:rsidP="00D95CFF">
      <w:pPr>
        <w:pStyle w:val="ListParagraph"/>
        <w:tabs>
          <w:tab w:val="left" w:pos="7740"/>
        </w:tabs>
        <w:rPr>
          <w:i/>
        </w:rPr>
      </w:pPr>
    </w:p>
    <w:p w14:paraId="2D85919F" w14:textId="3FD50F12" w:rsidR="00710AF3" w:rsidRDefault="00710AF3" w:rsidP="006A237F">
      <w:pPr>
        <w:pStyle w:val="ListParagraph"/>
        <w:numPr>
          <w:ilvl w:val="0"/>
          <w:numId w:val="5"/>
        </w:numPr>
        <w:tabs>
          <w:tab w:val="left" w:pos="7740"/>
        </w:tabs>
        <w:rPr>
          <w:i/>
        </w:rPr>
      </w:pPr>
      <w:r w:rsidRPr="00710AF3">
        <w:rPr>
          <w:b/>
        </w:rPr>
        <w:t>Azios, J. H.,</w:t>
      </w:r>
      <w:r>
        <w:t xml:space="preserve"> Archer, B., &amp; Lee, J. B. (</w:t>
      </w:r>
      <w:r w:rsidR="00977244">
        <w:t>202</w:t>
      </w:r>
      <w:r w:rsidR="0032292A">
        <w:t>1</w:t>
      </w:r>
      <w:r>
        <w:t xml:space="preserve">). Detecting behavioral change in conversation: Procedures and preliminary data. </w:t>
      </w:r>
      <w:r w:rsidRPr="00710AF3">
        <w:rPr>
          <w:i/>
        </w:rPr>
        <w:t>Aphasiolog</w:t>
      </w:r>
      <w:r w:rsidR="0032292A">
        <w:rPr>
          <w:i/>
        </w:rPr>
        <w:t>y, 35</w:t>
      </w:r>
      <w:r w:rsidR="0032292A" w:rsidRPr="0032292A">
        <w:t>(7), 961-983</w:t>
      </w:r>
      <w:r w:rsidR="00977244" w:rsidRPr="0032292A">
        <w:t>.</w:t>
      </w:r>
      <w:r w:rsidRPr="00710AF3">
        <w:rPr>
          <w:i/>
        </w:rPr>
        <w:t xml:space="preserve"> </w:t>
      </w:r>
    </w:p>
    <w:p w14:paraId="0D5FD534" w14:textId="77777777" w:rsidR="00710AF3" w:rsidRPr="00710AF3" w:rsidRDefault="00710AF3" w:rsidP="00710AF3">
      <w:pPr>
        <w:pStyle w:val="ListParagraph"/>
        <w:tabs>
          <w:tab w:val="left" w:pos="7740"/>
        </w:tabs>
        <w:rPr>
          <w:i/>
        </w:rPr>
      </w:pPr>
    </w:p>
    <w:p w14:paraId="2E645A01" w14:textId="25DCD41F" w:rsidR="005E3839" w:rsidRPr="00171E9A" w:rsidRDefault="00FE159F" w:rsidP="006A237F">
      <w:pPr>
        <w:pStyle w:val="ListParagraph"/>
        <w:numPr>
          <w:ilvl w:val="0"/>
          <w:numId w:val="5"/>
        </w:numPr>
        <w:tabs>
          <w:tab w:val="left" w:pos="7740"/>
        </w:tabs>
        <w:rPr>
          <w:i/>
        </w:rPr>
      </w:pPr>
      <w:r w:rsidRPr="00FE159F">
        <w:rPr>
          <w:b/>
        </w:rPr>
        <w:t>Azios, J. H.</w:t>
      </w:r>
      <w:r w:rsidR="00BF03A7">
        <w:rPr>
          <w:b/>
        </w:rPr>
        <w:t>,</w:t>
      </w:r>
      <w:r>
        <w:t xml:space="preserve"> &amp; Bellon-Harn, M. (</w:t>
      </w:r>
      <w:r w:rsidR="00DB6392">
        <w:t>202</w:t>
      </w:r>
      <w:r w:rsidR="0032292A">
        <w:t>1</w:t>
      </w:r>
      <w:r>
        <w:t xml:space="preserve">). “Providing a perspective that’s a little bit different”: Academic and professional experiences of male speech-language pathologists. </w:t>
      </w:r>
      <w:r w:rsidRPr="00FE159F">
        <w:rPr>
          <w:i/>
        </w:rPr>
        <w:t>International Journal of Speech-Language Pathology</w:t>
      </w:r>
      <w:r w:rsidR="0032292A">
        <w:rPr>
          <w:i/>
        </w:rPr>
        <w:t>, 23</w:t>
      </w:r>
      <w:r w:rsidR="0032292A" w:rsidRPr="0032292A">
        <w:t>(1), 3-14.</w:t>
      </w:r>
    </w:p>
    <w:p w14:paraId="576F1E16" w14:textId="77777777" w:rsidR="00171E9A" w:rsidRPr="00171E9A" w:rsidRDefault="00171E9A" w:rsidP="00171E9A">
      <w:pPr>
        <w:pStyle w:val="ListParagraph"/>
        <w:tabs>
          <w:tab w:val="left" w:pos="7740"/>
        </w:tabs>
        <w:rPr>
          <w:i/>
        </w:rPr>
      </w:pPr>
    </w:p>
    <w:p w14:paraId="1296CA53" w14:textId="52AE0D11" w:rsidR="00171E9A" w:rsidRPr="00171E9A" w:rsidRDefault="00171E9A" w:rsidP="00171E9A">
      <w:pPr>
        <w:pStyle w:val="ListParagraph"/>
        <w:numPr>
          <w:ilvl w:val="0"/>
          <w:numId w:val="5"/>
        </w:numPr>
        <w:tabs>
          <w:tab w:val="left" w:pos="7740"/>
        </w:tabs>
        <w:rPr>
          <w:i/>
        </w:rPr>
      </w:pPr>
      <w:r>
        <w:t xml:space="preserve">Leaman, M. C., &amp; </w:t>
      </w:r>
      <w:r w:rsidRPr="00D95CFF">
        <w:rPr>
          <w:b/>
        </w:rPr>
        <w:t xml:space="preserve">Azios, J. H. </w:t>
      </w:r>
      <w:r>
        <w:t xml:space="preserve">(2021). Experiences of social distancing during COVID-19 as a catalyst for changing long-term care. </w:t>
      </w:r>
      <w:r w:rsidRPr="00DA4630">
        <w:rPr>
          <w:i/>
        </w:rPr>
        <w:t>American Journal of Speech-Language Pathology</w:t>
      </w:r>
      <w:r>
        <w:rPr>
          <w:i/>
        </w:rPr>
        <w:t>, 30</w:t>
      </w:r>
      <w:r w:rsidRPr="00171E9A">
        <w:t>(1), 318-323.</w:t>
      </w:r>
    </w:p>
    <w:p w14:paraId="631325AD" w14:textId="77777777" w:rsidR="00F67FAB" w:rsidRDefault="00F67FAB" w:rsidP="00F67FAB">
      <w:pPr>
        <w:pStyle w:val="ListParagraph"/>
        <w:tabs>
          <w:tab w:val="left" w:pos="7740"/>
        </w:tabs>
        <w:rPr>
          <w:i/>
        </w:rPr>
      </w:pPr>
    </w:p>
    <w:p w14:paraId="2715F3B9" w14:textId="05729B09" w:rsidR="00F67FAB" w:rsidRPr="009E1845" w:rsidRDefault="00F67FAB" w:rsidP="00F67FAB">
      <w:pPr>
        <w:pStyle w:val="ListParagraph"/>
        <w:numPr>
          <w:ilvl w:val="0"/>
          <w:numId w:val="5"/>
        </w:numPr>
        <w:tabs>
          <w:tab w:val="left" w:pos="7740"/>
        </w:tabs>
        <w:rPr>
          <w:i/>
        </w:rPr>
      </w:pPr>
      <w:r w:rsidRPr="00F67FAB">
        <w:rPr>
          <w:b/>
        </w:rPr>
        <w:t>Azios, J.</w:t>
      </w:r>
      <w:r>
        <w:rPr>
          <w:b/>
        </w:rPr>
        <w:t xml:space="preserve"> </w:t>
      </w:r>
      <w:r w:rsidRPr="00F67FAB">
        <w:rPr>
          <w:b/>
        </w:rPr>
        <w:t>H.,</w:t>
      </w:r>
      <w:r w:rsidRPr="00F67FAB">
        <w:t xml:space="preserve"> &amp; Damico, J. S. (</w:t>
      </w:r>
      <w:r w:rsidR="00DB6392">
        <w:t>2020</w:t>
      </w:r>
      <w:r w:rsidRPr="00F67FAB">
        <w:t xml:space="preserve">). Clinical </w:t>
      </w:r>
      <w:r>
        <w:t>p</w:t>
      </w:r>
      <w:r w:rsidRPr="00F67FAB">
        <w:t xml:space="preserve">ractice </w:t>
      </w:r>
      <w:r>
        <w:t>r</w:t>
      </w:r>
      <w:r w:rsidRPr="00F67FAB">
        <w:t xml:space="preserve">ecommendations for </w:t>
      </w:r>
      <w:r>
        <w:t>i</w:t>
      </w:r>
      <w:r w:rsidRPr="00F67FAB">
        <w:t xml:space="preserve">mproving </w:t>
      </w:r>
      <w:r>
        <w:t>l</w:t>
      </w:r>
      <w:r w:rsidRPr="00F67FAB">
        <w:t xml:space="preserve">ife </w:t>
      </w:r>
      <w:r>
        <w:t>p</w:t>
      </w:r>
      <w:r w:rsidRPr="00F67FAB">
        <w:t xml:space="preserve">articipation for </w:t>
      </w:r>
      <w:r>
        <w:t>p</w:t>
      </w:r>
      <w:r w:rsidRPr="00F67FAB">
        <w:t xml:space="preserve">eople with </w:t>
      </w:r>
      <w:r>
        <w:t>a</w:t>
      </w:r>
      <w:r w:rsidRPr="00F67FAB">
        <w:t xml:space="preserve">phasia in </w:t>
      </w:r>
      <w:r>
        <w:t>l</w:t>
      </w:r>
      <w:r w:rsidRPr="00F67FAB">
        <w:t xml:space="preserve">ong-term </w:t>
      </w:r>
      <w:r>
        <w:t>c</w:t>
      </w:r>
      <w:r w:rsidRPr="00F67FAB">
        <w:t xml:space="preserve">are. </w:t>
      </w:r>
      <w:r>
        <w:rPr>
          <w:i/>
        </w:rPr>
        <w:t>Perspectives</w:t>
      </w:r>
      <w:r w:rsidR="00877026">
        <w:rPr>
          <w:i/>
        </w:rPr>
        <w:t xml:space="preserve"> of the ASHA Special Interest Groups</w:t>
      </w:r>
      <w:r w:rsidR="00385CAD">
        <w:rPr>
          <w:i/>
        </w:rPr>
        <w:t>, 5</w:t>
      </w:r>
      <w:r w:rsidR="00385CAD" w:rsidRPr="00385CAD">
        <w:t>(2), 384-396.</w:t>
      </w:r>
    </w:p>
    <w:p w14:paraId="3F622968" w14:textId="77777777" w:rsidR="009E1845" w:rsidRPr="009E1845" w:rsidRDefault="009E1845" w:rsidP="009E1845">
      <w:pPr>
        <w:pStyle w:val="ListParagraph"/>
        <w:tabs>
          <w:tab w:val="left" w:pos="7740"/>
        </w:tabs>
        <w:rPr>
          <w:i/>
        </w:rPr>
      </w:pPr>
    </w:p>
    <w:p w14:paraId="2456706B" w14:textId="3D585301" w:rsidR="009E1845" w:rsidRPr="009E1845" w:rsidRDefault="009E1845" w:rsidP="009E1845">
      <w:pPr>
        <w:pStyle w:val="ListParagraph"/>
        <w:numPr>
          <w:ilvl w:val="0"/>
          <w:numId w:val="5"/>
        </w:numPr>
        <w:tabs>
          <w:tab w:val="left" w:pos="7740"/>
        </w:tabs>
        <w:rPr>
          <w:i/>
        </w:rPr>
      </w:pPr>
      <w:r>
        <w:t xml:space="preserve">Lee, J. B., &amp; </w:t>
      </w:r>
      <w:r w:rsidRPr="006A237F">
        <w:rPr>
          <w:b/>
        </w:rPr>
        <w:t>Azios, J. H.</w:t>
      </w:r>
      <w:r>
        <w:t xml:space="preserve"> (2020). Facilitator behaviors leading to engagement and disengagement in aphasia conversation groups. </w:t>
      </w:r>
      <w:r w:rsidRPr="006A237F">
        <w:rPr>
          <w:i/>
        </w:rPr>
        <w:t>American Journal of Speech-Language Pathology</w:t>
      </w:r>
      <w:r>
        <w:rPr>
          <w:i/>
        </w:rPr>
        <w:t>, 29</w:t>
      </w:r>
      <w:r w:rsidRPr="009E1845">
        <w:t>(1S), 393-411.</w:t>
      </w:r>
    </w:p>
    <w:p w14:paraId="477BE6AB" w14:textId="77777777" w:rsidR="001F25D7" w:rsidRPr="001F25D7" w:rsidRDefault="001F25D7" w:rsidP="001F25D7">
      <w:pPr>
        <w:pStyle w:val="ListParagraph"/>
        <w:tabs>
          <w:tab w:val="left" w:pos="7740"/>
        </w:tabs>
        <w:rPr>
          <w:i/>
        </w:rPr>
      </w:pPr>
    </w:p>
    <w:p w14:paraId="424BF281" w14:textId="7D7D300A" w:rsidR="001F25D7" w:rsidRPr="001F25D7" w:rsidRDefault="001F25D7" w:rsidP="001F25D7">
      <w:pPr>
        <w:pStyle w:val="ListParagraph"/>
        <w:numPr>
          <w:ilvl w:val="0"/>
          <w:numId w:val="5"/>
        </w:numPr>
        <w:tabs>
          <w:tab w:val="left" w:pos="7740"/>
        </w:tabs>
        <w:rPr>
          <w:i/>
        </w:rPr>
      </w:pPr>
      <w:r>
        <w:t xml:space="preserve">Bellon-Harn, M., </w:t>
      </w:r>
      <w:r w:rsidRPr="006A237F">
        <w:rPr>
          <w:b/>
        </w:rPr>
        <w:t>Azios, J. H.,</w:t>
      </w:r>
      <w:r>
        <w:t xml:space="preserve"> Azios, M., &amp; *Smith, D. (2020). The lived experience of college students with autism spectrum disorder: A phenomenological study. </w:t>
      </w:r>
      <w:r w:rsidRPr="006A237F">
        <w:rPr>
          <w:i/>
        </w:rPr>
        <w:t>College Student Journal</w:t>
      </w:r>
      <w:r>
        <w:rPr>
          <w:i/>
        </w:rPr>
        <w:t>, 53</w:t>
      </w:r>
      <w:r w:rsidRPr="00EB75E8">
        <w:t>(4), 450-464.</w:t>
      </w:r>
    </w:p>
    <w:p w14:paraId="7840E01F" w14:textId="77777777" w:rsidR="00877026" w:rsidRDefault="00877026" w:rsidP="00877026">
      <w:pPr>
        <w:pStyle w:val="ListParagraph"/>
        <w:tabs>
          <w:tab w:val="left" w:pos="7740"/>
        </w:tabs>
        <w:rPr>
          <w:i/>
        </w:rPr>
      </w:pPr>
    </w:p>
    <w:p w14:paraId="41D49987" w14:textId="3EA3C0BC" w:rsidR="00877026" w:rsidRPr="009E1845" w:rsidRDefault="00877026" w:rsidP="009E1845">
      <w:pPr>
        <w:pStyle w:val="ListParagraph"/>
        <w:numPr>
          <w:ilvl w:val="0"/>
          <w:numId w:val="5"/>
        </w:numPr>
        <w:tabs>
          <w:tab w:val="left" w:pos="7740"/>
        </w:tabs>
        <w:rPr>
          <w:i/>
        </w:rPr>
      </w:pPr>
      <w:r w:rsidRPr="00877026">
        <w:t xml:space="preserve">Bellon-Harn, M., Manchaiah, V., </w:t>
      </w:r>
      <w:r w:rsidRPr="00877026">
        <w:rPr>
          <w:b/>
        </w:rPr>
        <w:t>&amp; Azios, J. H.</w:t>
      </w:r>
      <w:r w:rsidRPr="00877026">
        <w:t xml:space="preserve"> (</w:t>
      </w:r>
      <w:r w:rsidR="003E4230">
        <w:t>2019</w:t>
      </w:r>
      <w:r w:rsidRPr="00877026">
        <w:t xml:space="preserve">). </w:t>
      </w:r>
      <w:r w:rsidRPr="00877026">
        <w:rPr>
          <w:shd w:val="clear" w:color="auto" w:fill="FFFFFF"/>
        </w:rPr>
        <w:t>Patient-</w:t>
      </w:r>
      <w:r>
        <w:rPr>
          <w:shd w:val="clear" w:color="auto" w:fill="FFFFFF"/>
        </w:rPr>
        <w:t>c</w:t>
      </w:r>
      <w:r w:rsidRPr="00877026">
        <w:rPr>
          <w:shd w:val="clear" w:color="auto" w:fill="FFFFFF"/>
        </w:rPr>
        <w:t xml:space="preserve">entered </w:t>
      </w:r>
      <w:r>
        <w:rPr>
          <w:shd w:val="clear" w:color="auto" w:fill="FFFFFF"/>
        </w:rPr>
        <w:t>s</w:t>
      </w:r>
      <w:r w:rsidRPr="00877026">
        <w:rPr>
          <w:shd w:val="clear" w:color="auto" w:fill="FFFFFF"/>
        </w:rPr>
        <w:t xml:space="preserve">trategies for </w:t>
      </w:r>
      <w:r>
        <w:rPr>
          <w:shd w:val="clear" w:color="auto" w:fill="FFFFFF"/>
        </w:rPr>
        <w:t>e</w:t>
      </w:r>
      <w:r w:rsidRPr="00877026">
        <w:rPr>
          <w:shd w:val="clear" w:color="auto" w:fill="FFFFFF"/>
        </w:rPr>
        <w:t xml:space="preserve">ffective </w:t>
      </w:r>
      <w:r>
        <w:rPr>
          <w:shd w:val="clear" w:color="auto" w:fill="FFFFFF"/>
        </w:rPr>
        <w:t>c</w:t>
      </w:r>
      <w:r w:rsidRPr="00877026">
        <w:rPr>
          <w:shd w:val="clear" w:color="auto" w:fill="FFFFFF"/>
        </w:rPr>
        <w:t xml:space="preserve">ommunication </w:t>
      </w:r>
      <w:r>
        <w:rPr>
          <w:shd w:val="clear" w:color="auto" w:fill="FFFFFF"/>
        </w:rPr>
        <w:t>d</w:t>
      </w:r>
      <w:r w:rsidRPr="00877026">
        <w:rPr>
          <w:shd w:val="clear" w:color="auto" w:fill="FFFFFF"/>
        </w:rPr>
        <w:t xml:space="preserve">uring the </w:t>
      </w:r>
      <w:r>
        <w:rPr>
          <w:shd w:val="clear" w:color="auto" w:fill="FFFFFF"/>
        </w:rPr>
        <w:t>i</w:t>
      </w:r>
      <w:r w:rsidRPr="00877026">
        <w:rPr>
          <w:shd w:val="clear" w:color="auto" w:fill="FFFFFF"/>
        </w:rPr>
        <w:t xml:space="preserve">nitial </w:t>
      </w:r>
      <w:r>
        <w:rPr>
          <w:shd w:val="clear" w:color="auto" w:fill="FFFFFF"/>
        </w:rPr>
        <w:t>a</w:t>
      </w:r>
      <w:r w:rsidRPr="00877026">
        <w:rPr>
          <w:shd w:val="clear" w:color="auto" w:fill="FFFFFF"/>
        </w:rPr>
        <w:t xml:space="preserve">udiological </w:t>
      </w:r>
      <w:r>
        <w:rPr>
          <w:shd w:val="clear" w:color="auto" w:fill="FFFFFF"/>
        </w:rPr>
        <w:t>c</w:t>
      </w:r>
      <w:r w:rsidRPr="00877026">
        <w:rPr>
          <w:shd w:val="clear" w:color="auto" w:fill="FFFFFF"/>
        </w:rPr>
        <w:t xml:space="preserve">onsultation </w:t>
      </w:r>
      <w:r>
        <w:rPr>
          <w:shd w:val="clear" w:color="auto" w:fill="FFFFFF"/>
        </w:rPr>
        <w:t>s</w:t>
      </w:r>
      <w:r w:rsidRPr="00877026">
        <w:rPr>
          <w:shd w:val="clear" w:color="auto" w:fill="FFFFFF"/>
        </w:rPr>
        <w:t>essions</w:t>
      </w:r>
      <w:r>
        <w:rPr>
          <w:shd w:val="clear" w:color="auto" w:fill="FFFFFF"/>
        </w:rPr>
        <w:t xml:space="preserve">. </w:t>
      </w:r>
      <w:r>
        <w:rPr>
          <w:i/>
        </w:rPr>
        <w:t>Perspectives of the ASHA Special Interest Groups</w:t>
      </w:r>
      <w:r w:rsidR="003E4230">
        <w:rPr>
          <w:i/>
        </w:rPr>
        <w:t>, 4</w:t>
      </w:r>
      <w:r w:rsidR="003E4230" w:rsidRPr="003E4230">
        <w:t>(6), 1406-1412.</w:t>
      </w:r>
    </w:p>
    <w:p w14:paraId="6AD54592" w14:textId="77777777" w:rsidR="008D498D" w:rsidRDefault="008D498D" w:rsidP="008D498D">
      <w:pPr>
        <w:tabs>
          <w:tab w:val="left" w:pos="7740"/>
        </w:tabs>
        <w:rPr>
          <w:i/>
        </w:rPr>
      </w:pPr>
    </w:p>
    <w:p w14:paraId="4646AE98" w14:textId="258140CA" w:rsidR="000C2C61" w:rsidRPr="003D4D52" w:rsidRDefault="008D498D" w:rsidP="000C2C61">
      <w:pPr>
        <w:pStyle w:val="ListParagraph"/>
        <w:numPr>
          <w:ilvl w:val="0"/>
          <w:numId w:val="5"/>
        </w:numPr>
        <w:tabs>
          <w:tab w:val="left" w:pos="7740"/>
        </w:tabs>
        <w:rPr>
          <w:i/>
        </w:rPr>
      </w:pPr>
      <w:r>
        <w:t xml:space="preserve">Manchaiah, V., Bellon-Harn, M., Dockens, A., </w:t>
      </w:r>
      <w:r w:rsidRPr="006A237F">
        <w:rPr>
          <w:b/>
        </w:rPr>
        <w:t>Azios, J. H.,</w:t>
      </w:r>
      <w:r>
        <w:t xml:space="preserve"> &amp; Harn, W. (</w:t>
      </w:r>
      <w:r w:rsidR="006D4409">
        <w:t>2019</w:t>
      </w:r>
      <w:r>
        <w:t xml:space="preserve">). Communication between audiologist, patient, and their family members during initial audiology consultation and rehabilitation planning sessions: A descriptive review. </w:t>
      </w:r>
      <w:r w:rsidRPr="006A237F">
        <w:rPr>
          <w:i/>
        </w:rPr>
        <w:t>Journal of the American Academy of Audiology</w:t>
      </w:r>
      <w:r w:rsidR="00BE5ED4">
        <w:rPr>
          <w:i/>
        </w:rPr>
        <w:t>, 30</w:t>
      </w:r>
      <w:r w:rsidR="00BE5ED4" w:rsidRPr="00BE5ED4">
        <w:t>(9), 810-819.</w:t>
      </w:r>
    </w:p>
    <w:p w14:paraId="7412B1DA" w14:textId="04FDBB62" w:rsidR="000C2C61" w:rsidRPr="000C2C61" w:rsidRDefault="000C2C61" w:rsidP="000C2C61">
      <w:pPr>
        <w:pStyle w:val="ListParagraph"/>
        <w:numPr>
          <w:ilvl w:val="0"/>
          <w:numId w:val="5"/>
        </w:numPr>
        <w:tabs>
          <w:tab w:val="left" w:pos="7740"/>
        </w:tabs>
        <w:rPr>
          <w:i/>
        </w:rPr>
      </w:pPr>
      <w:r>
        <w:lastRenderedPageBreak/>
        <w:t xml:space="preserve">Archer, B., </w:t>
      </w:r>
      <w:r w:rsidRPr="006A237F">
        <w:rPr>
          <w:b/>
        </w:rPr>
        <w:t>Azios, J. H.,</w:t>
      </w:r>
      <w:r>
        <w:t xml:space="preserve"> Tetnowski, J., Damico, J., Freer, J., Schmadeke, S., Christou-Franklin, E. (2019). Key wording practices in three aphasia conversation groups: A preliminary study. </w:t>
      </w:r>
      <w:r w:rsidRPr="006A237F">
        <w:rPr>
          <w:i/>
        </w:rPr>
        <w:t>Aphasiology</w:t>
      </w:r>
      <w:r>
        <w:rPr>
          <w:i/>
        </w:rPr>
        <w:t>, 33</w:t>
      </w:r>
      <w:r w:rsidRPr="000C2C61">
        <w:t>(10), 1248-1269.</w:t>
      </w:r>
      <w:r w:rsidRPr="006A237F">
        <w:rPr>
          <w:i/>
        </w:rPr>
        <w:t xml:space="preserve"> </w:t>
      </w:r>
    </w:p>
    <w:p w14:paraId="5CCFAA15" w14:textId="77777777" w:rsidR="006D4409" w:rsidRPr="006D4409" w:rsidRDefault="006D4409" w:rsidP="006D4409">
      <w:pPr>
        <w:pStyle w:val="ListParagraph"/>
        <w:tabs>
          <w:tab w:val="left" w:pos="7740"/>
        </w:tabs>
        <w:rPr>
          <w:i/>
        </w:rPr>
      </w:pPr>
    </w:p>
    <w:p w14:paraId="4D261CC4" w14:textId="6C149D05" w:rsidR="006D4409" w:rsidRPr="00877026" w:rsidRDefault="006D4409" w:rsidP="006D4409">
      <w:pPr>
        <w:pStyle w:val="ListParagraph"/>
        <w:numPr>
          <w:ilvl w:val="0"/>
          <w:numId w:val="5"/>
        </w:numPr>
        <w:tabs>
          <w:tab w:val="left" w:pos="7740"/>
        </w:tabs>
        <w:rPr>
          <w:i/>
        </w:rPr>
      </w:pPr>
      <w:r>
        <w:t xml:space="preserve">Archer, B., </w:t>
      </w:r>
      <w:r w:rsidRPr="006A237F">
        <w:rPr>
          <w:b/>
        </w:rPr>
        <w:t>Azios, J. H.,</w:t>
      </w:r>
      <w:r>
        <w:t xml:space="preserve"> *Moody, S. (2019). Humor in clinical-educational interactions between graduate student clinicians and people with aphasia. </w:t>
      </w:r>
      <w:r w:rsidRPr="006A237F">
        <w:rPr>
          <w:i/>
        </w:rPr>
        <w:t>International Journal of Language &amp; Communication Disorders</w:t>
      </w:r>
      <w:r w:rsidR="00877026">
        <w:rPr>
          <w:i/>
        </w:rPr>
        <w:t>, 54</w:t>
      </w:r>
      <w:r w:rsidR="00877026" w:rsidRPr="00877026">
        <w:t>(4), 580-595.</w:t>
      </w:r>
    </w:p>
    <w:p w14:paraId="22AEAD65" w14:textId="77777777" w:rsidR="00877026" w:rsidRPr="00877026" w:rsidRDefault="00877026" w:rsidP="00877026">
      <w:pPr>
        <w:pStyle w:val="ListParagraph"/>
        <w:tabs>
          <w:tab w:val="left" w:pos="7740"/>
        </w:tabs>
        <w:rPr>
          <w:i/>
        </w:rPr>
      </w:pPr>
    </w:p>
    <w:p w14:paraId="30A4EDFC" w14:textId="68A1E09F" w:rsidR="00833F46" w:rsidRPr="00105D81" w:rsidRDefault="00877026" w:rsidP="00833F46">
      <w:pPr>
        <w:pStyle w:val="ListParagraph"/>
        <w:numPr>
          <w:ilvl w:val="0"/>
          <w:numId w:val="5"/>
        </w:numPr>
        <w:tabs>
          <w:tab w:val="left" w:pos="7740"/>
        </w:tabs>
        <w:rPr>
          <w:i/>
        </w:rPr>
      </w:pPr>
      <w:r>
        <w:t xml:space="preserve">Archer, B., </w:t>
      </w:r>
      <w:r w:rsidRPr="006A237F">
        <w:rPr>
          <w:b/>
        </w:rPr>
        <w:t>Azios, J. H.,</w:t>
      </w:r>
      <w:r>
        <w:t xml:space="preserve"> Muller, N. (2019). Effect sizes in single case aphasia studies: A comparative, autocorrelation-oriented analysis. </w:t>
      </w:r>
      <w:r w:rsidRPr="006A237F">
        <w:rPr>
          <w:i/>
        </w:rPr>
        <w:t>Journal of Speech, Language, and Hearing Research</w:t>
      </w:r>
      <w:r>
        <w:rPr>
          <w:i/>
        </w:rPr>
        <w:t>, 62</w:t>
      </w:r>
      <w:r w:rsidRPr="00877026">
        <w:t>(7), 2473-2482.</w:t>
      </w:r>
    </w:p>
    <w:p w14:paraId="25332548" w14:textId="77777777" w:rsidR="00105D81" w:rsidRPr="00F6184D" w:rsidRDefault="00105D81" w:rsidP="00105D81">
      <w:pPr>
        <w:pStyle w:val="ListParagraph"/>
        <w:tabs>
          <w:tab w:val="left" w:pos="7740"/>
        </w:tabs>
        <w:rPr>
          <w:i/>
        </w:rPr>
      </w:pPr>
    </w:p>
    <w:p w14:paraId="3925E177" w14:textId="4088EC38" w:rsidR="007E0A24" w:rsidRPr="00833F46" w:rsidRDefault="00833F46" w:rsidP="00A0328D">
      <w:pPr>
        <w:pStyle w:val="ListParagraph"/>
        <w:numPr>
          <w:ilvl w:val="0"/>
          <w:numId w:val="5"/>
        </w:numPr>
        <w:tabs>
          <w:tab w:val="left" w:pos="7740"/>
        </w:tabs>
        <w:rPr>
          <w:i/>
        </w:rPr>
      </w:pPr>
      <w:r w:rsidRPr="00833F46">
        <w:rPr>
          <w:b/>
        </w:rPr>
        <w:t>Azios, J. H.,</w:t>
      </w:r>
      <w:r>
        <w:t xml:space="preserve"> Bellon-Harn, M., Dockens, A. L., &amp; Manchaiah, V. (2019). Quality and readability of English-language internet information for aphasia. </w:t>
      </w:r>
      <w:r w:rsidRPr="00833F46">
        <w:rPr>
          <w:i/>
        </w:rPr>
        <w:t>International Journal of Speech-Language Pathology</w:t>
      </w:r>
      <w:r>
        <w:rPr>
          <w:i/>
        </w:rPr>
        <w:t>, 21</w:t>
      </w:r>
      <w:r w:rsidRPr="00833F46">
        <w:t>(1), 1-9.</w:t>
      </w:r>
    </w:p>
    <w:p w14:paraId="5FDAEBB8" w14:textId="77777777" w:rsidR="00833F46" w:rsidRPr="00833F46" w:rsidRDefault="00833F46" w:rsidP="00833F46">
      <w:pPr>
        <w:pStyle w:val="ListParagraph"/>
        <w:tabs>
          <w:tab w:val="left" w:pos="7740"/>
        </w:tabs>
        <w:rPr>
          <w:i/>
        </w:rPr>
      </w:pPr>
    </w:p>
    <w:p w14:paraId="4C907F4A" w14:textId="33775E73" w:rsidR="00E356F2" w:rsidRDefault="007E0A24" w:rsidP="00E356F2">
      <w:pPr>
        <w:pStyle w:val="ListParagraph"/>
        <w:numPr>
          <w:ilvl w:val="0"/>
          <w:numId w:val="5"/>
        </w:numPr>
        <w:tabs>
          <w:tab w:val="left" w:pos="7740"/>
        </w:tabs>
        <w:rPr>
          <w:i/>
        </w:rPr>
      </w:pPr>
      <w:r>
        <w:t xml:space="preserve">Long, E., </w:t>
      </w:r>
      <w:r w:rsidRPr="006A237F">
        <w:rPr>
          <w:b/>
        </w:rPr>
        <w:t xml:space="preserve">Azios, J. H., </w:t>
      </w:r>
      <w:r w:rsidRPr="008D498D">
        <w:t xml:space="preserve">&amp; </w:t>
      </w:r>
      <w:r>
        <w:t>*</w:t>
      </w:r>
      <w:r w:rsidRPr="008D498D">
        <w:t>Richings, S.</w:t>
      </w:r>
      <w:r>
        <w:t xml:space="preserve"> (</w:t>
      </w:r>
      <w:r w:rsidR="006F52F4">
        <w:t>2019</w:t>
      </w:r>
      <w:r>
        <w:t xml:space="preserve">). Exploring nurse aide perspectives on caring for persons with dementia. </w:t>
      </w:r>
      <w:r w:rsidRPr="006A237F">
        <w:rPr>
          <w:i/>
        </w:rPr>
        <w:t>Annals of Long-term Care</w:t>
      </w:r>
      <w:r w:rsidR="006F52F4">
        <w:rPr>
          <w:i/>
        </w:rPr>
        <w:t>, 27</w:t>
      </w:r>
      <w:r w:rsidR="006F52F4" w:rsidRPr="006F52F4">
        <w:t>(1), 19-24.</w:t>
      </w:r>
    </w:p>
    <w:p w14:paraId="0F7D31AE" w14:textId="77777777" w:rsidR="00E356F2" w:rsidRPr="00E356F2" w:rsidRDefault="00E356F2" w:rsidP="00E356F2">
      <w:pPr>
        <w:pStyle w:val="ListParagraph"/>
        <w:tabs>
          <w:tab w:val="left" w:pos="7740"/>
        </w:tabs>
        <w:rPr>
          <w:i/>
        </w:rPr>
      </w:pPr>
    </w:p>
    <w:p w14:paraId="4C2A7E7A" w14:textId="0F570097" w:rsidR="00E356F2" w:rsidRPr="002D206B" w:rsidRDefault="00E356F2" w:rsidP="00E356F2">
      <w:pPr>
        <w:pStyle w:val="ListParagraph"/>
        <w:numPr>
          <w:ilvl w:val="0"/>
          <w:numId w:val="5"/>
        </w:numPr>
        <w:tabs>
          <w:tab w:val="left" w:pos="7740"/>
        </w:tabs>
        <w:rPr>
          <w:i/>
        </w:rPr>
      </w:pPr>
      <w:r w:rsidRPr="002D206B">
        <w:t xml:space="preserve">Manchaiah, V., Dockens, A. L., Flagge, A., Bellon-Harn, M., </w:t>
      </w:r>
      <w:r w:rsidRPr="002D206B">
        <w:rPr>
          <w:b/>
        </w:rPr>
        <w:t>Azios, J. H.,</w:t>
      </w:r>
      <w:r w:rsidRPr="002D206B">
        <w:t xml:space="preserve"> Kelly-Campbell, R. J., &amp; Andersson, G. (2019). Quality and readability of English-language Internet information for tinnitus. </w:t>
      </w:r>
      <w:r w:rsidRPr="002D206B">
        <w:rPr>
          <w:i/>
          <w:iCs/>
        </w:rPr>
        <w:t>Journal of the American Academy of Audiology</w:t>
      </w:r>
      <w:r w:rsidRPr="002D206B">
        <w:rPr>
          <w:i/>
        </w:rPr>
        <w:t>, </w:t>
      </w:r>
      <w:r w:rsidRPr="002D206B">
        <w:rPr>
          <w:i/>
          <w:iCs/>
        </w:rPr>
        <w:t>30</w:t>
      </w:r>
      <w:r w:rsidRPr="002D206B">
        <w:t>(1), 31-40.</w:t>
      </w:r>
      <w:r w:rsidRPr="002D206B">
        <w:rPr>
          <w:i/>
        </w:rPr>
        <w:t xml:space="preserve">   </w:t>
      </w:r>
    </w:p>
    <w:p w14:paraId="6D54750A" w14:textId="77777777" w:rsidR="00B35103" w:rsidRDefault="00B35103" w:rsidP="008D498D">
      <w:pPr>
        <w:tabs>
          <w:tab w:val="left" w:pos="7740"/>
        </w:tabs>
        <w:rPr>
          <w:i/>
        </w:rPr>
      </w:pPr>
    </w:p>
    <w:p w14:paraId="1E2F03EA" w14:textId="323A6849" w:rsidR="008D498D" w:rsidRPr="006A237F" w:rsidRDefault="00B35103" w:rsidP="006A237F">
      <w:pPr>
        <w:pStyle w:val="ListParagraph"/>
        <w:numPr>
          <w:ilvl w:val="0"/>
          <w:numId w:val="5"/>
        </w:numPr>
        <w:tabs>
          <w:tab w:val="left" w:pos="7740"/>
        </w:tabs>
        <w:rPr>
          <w:i/>
        </w:rPr>
      </w:pPr>
      <w:r w:rsidRPr="006A237F">
        <w:rPr>
          <w:b/>
        </w:rPr>
        <w:t>Azios, J. H.,</w:t>
      </w:r>
      <w:r>
        <w:t xml:space="preserve"> Damico, J. S., &amp; Roussel, N. (</w:t>
      </w:r>
      <w:r w:rsidR="00670063">
        <w:t>2018</w:t>
      </w:r>
      <w:r>
        <w:t xml:space="preserve">). Communicative accessibility in aphasia: An investigation of the interactional context of long-term care facilities. </w:t>
      </w:r>
      <w:r w:rsidRPr="006A237F">
        <w:rPr>
          <w:i/>
        </w:rPr>
        <w:t>American Journal of Speech-Language Pathology</w:t>
      </w:r>
      <w:r w:rsidR="00670063" w:rsidRPr="006A237F">
        <w:rPr>
          <w:i/>
        </w:rPr>
        <w:t>, 27</w:t>
      </w:r>
      <w:r w:rsidR="00670063" w:rsidRPr="00670063">
        <w:t>(4), 1474-1490.</w:t>
      </w:r>
    </w:p>
    <w:p w14:paraId="6B3DD1CD" w14:textId="77777777" w:rsidR="008D498D" w:rsidRDefault="008D498D" w:rsidP="008D498D">
      <w:pPr>
        <w:tabs>
          <w:tab w:val="left" w:pos="7740"/>
        </w:tabs>
        <w:rPr>
          <w:i/>
        </w:rPr>
      </w:pPr>
    </w:p>
    <w:p w14:paraId="74DA4540" w14:textId="6A864CE2" w:rsidR="008D498D" w:rsidRDefault="00D8627E" w:rsidP="006A237F">
      <w:pPr>
        <w:pStyle w:val="ListParagraph"/>
        <w:numPr>
          <w:ilvl w:val="0"/>
          <w:numId w:val="5"/>
        </w:numPr>
        <w:tabs>
          <w:tab w:val="left" w:pos="7740"/>
        </w:tabs>
      </w:pPr>
      <w:r w:rsidRPr="006A237F">
        <w:rPr>
          <w:b/>
        </w:rPr>
        <w:t>Azios, J.</w:t>
      </w:r>
      <w:r w:rsidR="00363DEE" w:rsidRPr="006A237F">
        <w:rPr>
          <w:b/>
        </w:rPr>
        <w:t xml:space="preserve"> </w:t>
      </w:r>
      <w:r w:rsidRPr="006A237F">
        <w:rPr>
          <w:b/>
        </w:rPr>
        <w:t>H.</w:t>
      </w:r>
      <w:r w:rsidR="00BF03A7">
        <w:rPr>
          <w:b/>
        </w:rPr>
        <w:t>,</w:t>
      </w:r>
      <w:r>
        <w:t xml:space="preserve"> &amp; Archer, B. (</w:t>
      </w:r>
      <w:r w:rsidR="00A101E1">
        <w:t>2018</w:t>
      </w:r>
      <w:r>
        <w:t xml:space="preserve">). Singing behaviour in </w:t>
      </w:r>
      <w:r w:rsidR="003F0171">
        <w:t xml:space="preserve">a client with traumatic brain injury: A conversation analysis investigation. </w:t>
      </w:r>
      <w:r w:rsidR="008D498D" w:rsidRPr="006A237F">
        <w:rPr>
          <w:i/>
        </w:rPr>
        <w:t>Aphasiolog</w:t>
      </w:r>
      <w:r w:rsidR="00B35103" w:rsidRPr="006A237F">
        <w:rPr>
          <w:i/>
        </w:rPr>
        <w:t>y, 32</w:t>
      </w:r>
      <w:r w:rsidR="00B35103">
        <w:t>(8), 944-966.</w:t>
      </w:r>
      <w:r w:rsidR="008D498D">
        <w:t xml:space="preserve"> </w:t>
      </w:r>
    </w:p>
    <w:p w14:paraId="747445F7" w14:textId="2BAD049A" w:rsidR="00670063" w:rsidRDefault="00670063" w:rsidP="008D498D">
      <w:pPr>
        <w:tabs>
          <w:tab w:val="left" w:pos="7740"/>
        </w:tabs>
        <w:rPr>
          <w:i/>
        </w:rPr>
      </w:pPr>
    </w:p>
    <w:p w14:paraId="279642C4" w14:textId="30F5B82F" w:rsidR="00670063" w:rsidRDefault="00670063" w:rsidP="006A237F">
      <w:pPr>
        <w:pStyle w:val="ListParagraph"/>
        <w:numPr>
          <w:ilvl w:val="0"/>
          <w:numId w:val="5"/>
        </w:numPr>
        <w:tabs>
          <w:tab w:val="left" w:pos="7740"/>
        </w:tabs>
      </w:pPr>
      <w:r>
        <w:t xml:space="preserve">Archer, B., </w:t>
      </w:r>
      <w:r w:rsidRPr="006A237F">
        <w:rPr>
          <w:b/>
        </w:rPr>
        <w:t>Azios, J. H.,</w:t>
      </w:r>
      <w:r>
        <w:t xml:space="preserve"> Azios, M., Leafblad, S., &amp; Heels, J. (2018). </w:t>
      </w:r>
      <w:r w:rsidRPr="003158DA">
        <w:t>“Dear Diary”: A preliminary study of the effects of consistency modification on dimensions of wellness</w:t>
      </w:r>
      <w:r>
        <w:t xml:space="preserve">. </w:t>
      </w:r>
      <w:r w:rsidRPr="006A237F">
        <w:rPr>
          <w:i/>
        </w:rPr>
        <w:t>Communication Disorders Quarterly, 40</w:t>
      </w:r>
      <w:r w:rsidRPr="00670063">
        <w:t>(1), 50-56.</w:t>
      </w:r>
    </w:p>
    <w:p w14:paraId="5DA7A48F" w14:textId="0360F8B7" w:rsidR="00670063" w:rsidRDefault="00670063" w:rsidP="008D498D">
      <w:pPr>
        <w:tabs>
          <w:tab w:val="left" w:pos="7740"/>
        </w:tabs>
      </w:pPr>
    </w:p>
    <w:p w14:paraId="77F8E554" w14:textId="2D8C255E" w:rsidR="00D8627E" w:rsidRDefault="00670063" w:rsidP="006A237F">
      <w:pPr>
        <w:pStyle w:val="ListParagraph"/>
        <w:numPr>
          <w:ilvl w:val="0"/>
          <w:numId w:val="5"/>
        </w:numPr>
        <w:tabs>
          <w:tab w:val="left" w:pos="7740"/>
        </w:tabs>
      </w:pPr>
      <w:r>
        <w:t xml:space="preserve">Bellon-Harn, M., *Smith, D., Dockens, A., Manchaiah, &amp; </w:t>
      </w:r>
      <w:r w:rsidRPr="006A237F">
        <w:rPr>
          <w:b/>
        </w:rPr>
        <w:t>Azios, J. H.</w:t>
      </w:r>
      <w:r>
        <w:t xml:space="preserve"> (2018). Quantity, quality, and readability of online information for college students with ASD seeking student support services. </w:t>
      </w:r>
      <w:r w:rsidRPr="006A237F">
        <w:rPr>
          <w:i/>
        </w:rPr>
        <w:t>Reading Improvement, 55</w:t>
      </w:r>
      <w:r>
        <w:t>(1), 7-14.</w:t>
      </w:r>
    </w:p>
    <w:p w14:paraId="193B991A" w14:textId="77777777" w:rsidR="006E2A04" w:rsidRPr="00C06F6F" w:rsidRDefault="006E2A04" w:rsidP="00B805D1">
      <w:pPr>
        <w:tabs>
          <w:tab w:val="left" w:pos="7740"/>
        </w:tabs>
        <w:rPr>
          <w:i/>
        </w:rPr>
      </w:pPr>
    </w:p>
    <w:p w14:paraId="2D6E2C44" w14:textId="526CA7B1" w:rsidR="006C32CA" w:rsidRDefault="006E2A04" w:rsidP="006A237F">
      <w:pPr>
        <w:pStyle w:val="ListParagraph"/>
        <w:numPr>
          <w:ilvl w:val="0"/>
          <w:numId w:val="5"/>
        </w:numPr>
        <w:tabs>
          <w:tab w:val="left" w:pos="7740"/>
        </w:tabs>
      </w:pPr>
      <w:r w:rsidRPr="006E2A04">
        <w:t xml:space="preserve">Bellon-Harn, M. L., </w:t>
      </w:r>
      <w:r w:rsidRPr="006A237F">
        <w:rPr>
          <w:b/>
        </w:rPr>
        <w:t>Azios, J. H.,</w:t>
      </w:r>
      <w:r w:rsidRPr="006E2A04">
        <w:t xml:space="preserve"> Dockens, A. L., &amp; Manchaiah, V. (2017). Speech-language pathologists’ preferences for patient-centeredness. </w:t>
      </w:r>
      <w:r w:rsidRPr="006A237F">
        <w:rPr>
          <w:i/>
          <w:iCs/>
        </w:rPr>
        <w:t>Journal of Communication Disorders</w:t>
      </w:r>
      <w:r w:rsidRPr="006E2A04">
        <w:t xml:space="preserve">, </w:t>
      </w:r>
      <w:r w:rsidRPr="006A237F">
        <w:rPr>
          <w:i/>
          <w:iCs/>
        </w:rPr>
        <w:t>68</w:t>
      </w:r>
      <w:r w:rsidRPr="006E2A04">
        <w:t>, 81-88.</w:t>
      </w:r>
    </w:p>
    <w:p w14:paraId="2D6A0B4B" w14:textId="77777777" w:rsidR="001A2322" w:rsidRDefault="001A2322" w:rsidP="00B805D1">
      <w:pPr>
        <w:tabs>
          <w:tab w:val="left" w:pos="7740"/>
        </w:tabs>
      </w:pPr>
    </w:p>
    <w:p w14:paraId="0E506FB4" w14:textId="483C2D83" w:rsidR="0024778C" w:rsidRDefault="0024778C" w:rsidP="00B805D1">
      <w:pPr>
        <w:pStyle w:val="ListParagraph"/>
        <w:numPr>
          <w:ilvl w:val="0"/>
          <w:numId w:val="5"/>
        </w:numPr>
        <w:tabs>
          <w:tab w:val="left" w:pos="7740"/>
        </w:tabs>
      </w:pPr>
      <w:r w:rsidRPr="006A237F">
        <w:rPr>
          <w:b/>
        </w:rPr>
        <w:t>Azios, J.</w:t>
      </w:r>
      <w:r w:rsidR="00363DEE" w:rsidRPr="006A237F">
        <w:rPr>
          <w:b/>
        </w:rPr>
        <w:t xml:space="preserve"> </w:t>
      </w:r>
      <w:r w:rsidRPr="006A237F">
        <w:rPr>
          <w:b/>
        </w:rPr>
        <w:t>H.,</w:t>
      </w:r>
      <w:r>
        <w:t xml:space="preserve"> Damico, J.</w:t>
      </w:r>
      <w:r w:rsidR="00363DEE">
        <w:t xml:space="preserve"> </w:t>
      </w:r>
      <w:r>
        <w:t xml:space="preserve">S., &amp; Roussel, N. (2016). Experiences associated with pediatric dysphagia: A mother’s perspective. </w:t>
      </w:r>
      <w:r w:rsidRPr="006A237F">
        <w:rPr>
          <w:i/>
        </w:rPr>
        <w:t>International Journal of Speech &amp; Language Pathology and Audiology, 4</w:t>
      </w:r>
      <w:r w:rsidR="00351E22">
        <w:t>(2), 50-56</w:t>
      </w:r>
      <w:r>
        <w:t>.</w:t>
      </w:r>
    </w:p>
    <w:p w14:paraId="6C26A075" w14:textId="3629F5C0" w:rsidR="00543617" w:rsidRDefault="00543617" w:rsidP="006A237F">
      <w:pPr>
        <w:pStyle w:val="ListParagraph"/>
        <w:numPr>
          <w:ilvl w:val="0"/>
          <w:numId w:val="5"/>
        </w:numPr>
        <w:tabs>
          <w:tab w:val="left" w:pos="7740"/>
        </w:tabs>
      </w:pPr>
      <w:r>
        <w:lastRenderedPageBreak/>
        <w:t>Damico</w:t>
      </w:r>
      <w:r w:rsidRPr="00543617">
        <w:t>,</w:t>
      </w:r>
      <w:r>
        <w:t xml:space="preserve"> J.</w:t>
      </w:r>
      <w:r w:rsidR="00363DEE">
        <w:t xml:space="preserve"> </w:t>
      </w:r>
      <w:r w:rsidR="007509DD">
        <w:t>S.</w:t>
      </w:r>
      <w:r>
        <w:t xml:space="preserve">, Tetnowski, J., Lynch, K., </w:t>
      </w:r>
      <w:r w:rsidRPr="006A237F">
        <w:rPr>
          <w:b/>
        </w:rPr>
        <w:t>Hartwell, J.,</w:t>
      </w:r>
      <w:r>
        <w:t xml:space="preserve"> Weill, C., Heels, J., &amp; Simmons-Mack</w:t>
      </w:r>
      <w:r w:rsidR="006E2A04">
        <w:t xml:space="preserve">ie, N. </w:t>
      </w:r>
      <w:r w:rsidR="00634F80">
        <w:t>(2015</w:t>
      </w:r>
      <w:r>
        <w:t xml:space="preserve">). </w:t>
      </w:r>
      <w:r w:rsidR="006A44D7">
        <w:t>Facilitating authentic c</w:t>
      </w:r>
      <w:r w:rsidR="00F4305A">
        <w:t>onversation: A</w:t>
      </w:r>
      <w:r w:rsidRPr="00543617">
        <w:t>n intervention employing principles of constructivism and conversation analysis</w:t>
      </w:r>
      <w:r>
        <w:t xml:space="preserve">. </w:t>
      </w:r>
      <w:r w:rsidR="00634F80" w:rsidRPr="006A237F">
        <w:rPr>
          <w:i/>
        </w:rPr>
        <w:t>Aphasiology, 29</w:t>
      </w:r>
      <w:r w:rsidR="00634F80">
        <w:t>(3), 400-421.</w:t>
      </w:r>
    </w:p>
    <w:p w14:paraId="02C5A23E" w14:textId="77777777" w:rsidR="00105D81" w:rsidRPr="00634F80" w:rsidRDefault="00105D81" w:rsidP="00105D81">
      <w:pPr>
        <w:pStyle w:val="ListParagraph"/>
        <w:tabs>
          <w:tab w:val="left" w:pos="7740"/>
        </w:tabs>
      </w:pPr>
    </w:p>
    <w:p w14:paraId="07F689AB" w14:textId="0FA87B97" w:rsidR="00B74632" w:rsidRPr="00B45071" w:rsidRDefault="00BB3340" w:rsidP="00D8027B">
      <w:pPr>
        <w:rPr>
          <w:b/>
          <w:u w:val="single"/>
        </w:rPr>
      </w:pPr>
      <w:r w:rsidRPr="00B45071">
        <w:rPr>
          <w:b/>
          <w:u w:val="single"/>
        </w:rPr>
        <w:t>Book Chapters</w:t>
      </w:r>
      <w:r w:rsidR="009B2FDE" w:rsidRPr="00B45071">
        <w:rPr>
          <w:b/>
          <w:u w:val="single"/>
        </w:rPr>
        <w:t xml:space="preserve"> &amp; </w:t>
      </w:r>
      <w:r w:rsidR="004533B0" w:rsidRPr="00B45071">
        <w:rPr>
          <w:b/>
          <w:u w:val="single"/>
        </w:rPr>
        <w:t>O</w:t>
      </w:r>
      <w:r w:rsidR="009B2FDE" w:rsidRPr="00B45071">
        <w:rPr>
          <w:b/>
          <w:u w:val="single"/>
        </w:rPr>
        <w:t>ther Invited Works</w:t>
      </w:r>
    </w:p>
    <w:p w14:paraId="0196E285" w14:textId="77777777" w:rsidR="00FF72DC" w:rsidRDefault="00FF72DC" w:rsidP="006E2A04">
      <w:pPr>
        <w:rPr>
          <w:b/>
        </w:rPr>
      </w:pPr>
    </w:p>
    <w:p w14:paraId="3745E5C3" w14:textId="3DA2758B" w:rsidR="00023BC7" w:rsidRDefault="00023BC7" w:rsidP="00023BC7">
      <w:pPr>
        <w:pStyle w:val="ListParagraph"/>
        <w:numPr>
          <w:ilvl w:val="0"/>
          <w:numId w:val="6"/>
        </w:numPr>
      </w:pPr>
      <w:r w:rsidRPr="00023BC7">
        <w:rPr>
          <w:b/>
        </w:rPr>
        <w:t>Azios, J. H.</w:t>
      </w:r>
      <w:r w:rsidR="005A7C96">
        <w:rPr>
          <w:b/>
        </w:rPr>
        <w:t xml:space="preserve"> </w:t>
      </w:r>
      <w:r w:rsidR="005A7C96" w:rsidRPr="005A7C96">
        <w:t>&amp; Simmons-Mackie, N.</w:t>
      </w:r>
      <w:r>
        <w:t xml:space="preserve"> (</w:t>
      </w:r>
      <w:r w:rsidR="00210E51">
        <w:t>2022</w:t>
      </w:r>
      <w:r>
        <w:t>)</w:t>
      </w:r>
      <w:r w:rsidR="00E2705A">
        <w:t>.</w:t>
      </w:r>
      <w:r>
        <w:t xml:space="preserve"> Clinical application of conversation analysis in aphasia. In C. Coelho, L. Cherney, &amp; B. Shadden (Eds.), </w:t>
      </w:r>
      <w:r w:rsidRPr="00023BC7">
        <w:rPr>
          <w:i/>
        </w:rPr>
        <w:t xml:space="preserve">Discourse </w:t>
      </w:r>
      <w:r w:rsidR="00E82B78">
        <w:rPr>
          <w:i/>
        </w:rPr>
        <w:t>a</w:t>
      </w:r>
      <w:r w:rsidRPr="00023BC7">
        <w:rPr>
          <w:i/>
        </w:rPr>
        <w:t xml:space="preserve">nalysis in </w:t>
      </w:r>
      <w:r w:rsidR="00F74E31">
        <w:rPr>
          <w:i/>
        </w:rPr>
        <w:t>a</w:t>
      </w:r>
      <w:r w:rsidRPr="00023BC7">
        <w:rPr>
          <w:i/>
        </w:rPr>
        <w:t xml:space="preserve">dults with and without communication </w:t>
      </w:r>
      <w:r w:rsidR="00E82B78">
        <w:rPr>
          <w:i/>
        </w:rPr>
        <w:t>d</w:t>
      </w:r>
      <w:r w:rsidRPr="00023BC7">
        <w:rPr>
          <w:i/>
        </w:rPr>
        <w:t xml:space="preserve">isorders: A </w:t>
      </w:r>
      <w:r w:rsidR="00E82B78">
        <w:rPr>
          <w:i/>
        </w:rPr>
        <w:t>r</w:t>
      </w:r>
      <w:r w:rsidRPr="00023BC7">
        <w:rPr>
          <w:i/>
        </w:rPr>
        <w:t xml:space="preserve">esource for </w:t>
      </w:r>
      <w:r w:rsidR="00E82B78">
        <w:rPr>
          <w:i/>
        </w:rPr>
        <w:t>c</w:t>
      </w:r>
      <w:r w:rsidRPr="00023BC7">
        <w:rPr>
          <w:i/>
        </w:rPr>
        <w:t xml:space="preserve">linicians and </w:t>
      </w:r>
      <w:r w:rsidR="00E82B78">
        <w:rPr>
          <w:i/>
        </w:rPr>
        <w:t>r</w:t>
      </w:r>
      <w:r w:rsidRPr="00023BC7">
        <w:rPr>
          <w:i/>
        </w:rPr>
        <w:t>esearchers</w:t>
      </w:r>
      <w:r w:rsidR="00210E51">
        <w:rPr>
          <w:i/>
        </w:rPr>
        <w:t xml:space="preserve"> </w:t>
      </w:r>
      <w:r w:rsidR="00210E51" w:rsidRPr="00210E51">
        <w:t xml:space="preserve">(pp. </w:t>
      </w:r>
      <w:r w:rsidR="00210E51">
        <w:t>109</w:t>
      </w:r>
      <w:r w:rsidR="00210E51" w:rsidRPr="00210E51">
        <w:t>-</w:t>
      </w:r>
      <w:r w:rsidR="00210E51">
        <w:t>130</w:t>
      </w:r>
      <w:r w:rsidR="00210E51" w:rsidRPr="00210E51">
        <w:t>)</w:t>
      </w:r>
      <w:r w:rsidRPr="00210E51">
        <w:t>.</w:t>
      </w:r>
      <w:r>
        <w:t xml:space="preserve"> Plural Publishing, Inc. </w:t>
      </w:r>
    </w:p>
    <w:p w14:paraId="161BFE7A" w14:textId="77777777" w:rsidR="00E82B78" w:rsidRPr="00023BC7" w:rsidRDefault="00E82B78" w:rsidP="00E82B78">
      <w:pPr>
        <w:pStyle w:val="ListParagraph"/>
      </w:pPr>
    </w:p>
    <w:p w14:paraId="62F0220C" w14:textId="75750D4F" w:rsidR="006E2A04" w:rsidRDefault="006E2A04" w:rsidP="006A237F">
      <w:pPr>
        <w:pStyle w:val="ListParagraph"/>
        <w:numPr>
          <w:ilvl w:val="0"/>
          <w:numId w:val="6"/>
        </w:numPr>
      </w:pPr>
      <w:r w:rsidRPr="006A237F">
        <w:rPr>
          <w:b/>
        </w:rPr>
        <w:t>Azios, J.</w:t>
      </w:r>
      <w:r w:rsidR="00363DEE" w:rsidRPr="006A237F">
        <w:rPr>
          <w:b/>
        </w:rPr>
        <w:t xml:space="preserve"> </w:t>
      </w:r>
      <w:r w:rsidRPr="006A237F">
        <w:rPr>
          <w:b/>
        </w:rPr>
        <w:t>H</w:t>
      </w:r>
      <w:r w:rsidR="00E45DD9" w:rsidRPr="006A237F">
        <w:rPr>
          <w:b/>
        </w:rPr>
        <w:t>.</w:t>
      </w:r>
      <w:r w:rsidRPr="00B74632">
        <w:t xml:space="preserve"> (</w:t>
      </w:r>
      <w:r w:rsidR="00A527D5">
        <w:t>2019</w:t>
      </w:r>
      <w:r>
        <w:t>). Epilepsy. In J.</w:t>
      </w:r>
      <w:r w:rsidR="00F90312">
        <w:t xml:space="preserve"> </w:t>
      </w:r>
      <w:r>
        <w:t xml:space="preserve">S. Damico &amp; M. J. Ball (Eds.), </w:t>
      </w:r>
      <w:r w:rsidRPr="006A237F">
        <w:rPr>
          <w:i/>
        </w:rPr>
        <w:t>The SAGE Encyclopedia of Human Communication Disorders</w:t>
      </w:r>
      <w:r w:rsidR="00A527D5">
        <w:rPr>
          <w:i/>
        </w:rPr>
        <w:t xml:space="preserve"> </w:t>
      </w:r>
      <w:r w:rsidR="00A527D5">
        <w:t>(pp. 698-700)</w:t>
      </w:r>
      <w:r w:rsidRPr="006A237F">
        <w:rPr>
          <w:i/>
        </w:rPr>
        <w:t>.</w:t>
      </w:r>
      <w:r>
        <w:t xml:space="preserve"> Sage Publications. </w:t>
      </w:r>
    </w:p>
    <w:p w14:paraId="2FE0744A" w14:textId="77777777" w:rsidR="006E2A04" w:rsidRDefault="006E2A04" w:rsidP="006E2A04"/>
    <w:p w14:paraId="331FE317" w14:textId="268C73A8" w:rsidR="00AA2DDA" w:rsidRDefault="006E2A04" w:rsidP="00F4305A">
      <w:pPr>
        <w:pStyle w:val="ListParagraph"/>
        <w:numPr>
          <w:ilvl w:val="0"/>
          <w:numId w:val="6"/>
        </w:numPr>
      </w:pPr>
      <w:r w:rsidRPr="006A237F">
        <w:rPr>
          <w:b/>
        </w:rPr>
        <w:t>Azios, J.</w:t>
      </w:r>
      <w:r w:rsidR="00363DEE" w:rsidRPr="006A237F">
        <w:rPr>
          <w:b/>
        </w:rPr>
        <w:t xml:space="preserve"> </w:t>
      </w:r>
      <w:r w:rsidRPr="006A237F">
        <w:rPr>
          <w:b/>
        </w:rPr>
        <w:t>H</w:t>
      </w:r>
      <w:r w:rsidR="00E45DD9" w:rsidRPr="006A237F">
        <w:rPr>
          <w:b/>
        </w:rPr>
        <w:t>.</w:t>
      </w:r>
      <w:r w:rsidRPr="00B74632">
        <w:t xml:space="preserve"> (</w:t>
      </w:r>
      <w:r w:rsidR="00A527D5">
        <w:t>2019</w:t>
      </w:r>
      <w:r>
        <w:t>). Laryngopharyngeal reflux. In J.</w:t>
      </w:r>
      <w:r w:rsidR="00F90312">
        <w:t xml:space="preserve"> </w:t>
      </w:r>
      <w:r>
        <w:t xml:space="preserve">S. Damico &amp; M. J. Ball (Eds.), </w:t>
      </w:r>
      <w:r w:rsidRPr="006A237F">
        <w:rPr>
          <w:i/>
        </w:rPr>
        <w:t>The SAGE Encyclopedia of Human Communication Disorders</w:t>
      </w:r>
      <w:r w:rsidR="00A527D5">
        <w:rPr>
          <w:i/>
        </w:rPr>
        <w:t xml:space="preserve"> </w:t>
      </w:r>
      <w:r w:rsidR="00A527D5">
        <w:t>(pp. 1077-1078)</w:t>
      </w:r>
      <w:r w:rsidRPr="006A237F">
        <w:rPr>
          <w:i/>
        </w:rPr>
        <w:t>.</w:t>
      </w:r>
      <w:r>
        <w:t xml:space="preserve"> Sage Publications. </w:t>
      </w:r>
    </w:p>
    <w:p w14:paraId="0D19417F" w14:textId="77777777" w:rsidR="006D4409" w:rsidRDefault="006D4409" w:rsidP="006D4409">
      <w:pPr>
        <w:pStyle w:val="ListParagraph"/>
      </w:pPr>
    </w:p>
    <w:p w14:paraId="659D95B5" w14:textId="64B687CD" w:rsidR="00AA2DDA" w:rsidRDefault="006D4409" w:rsidP="00F4305A">
      <w:pPr>
        <w:pStyle w:val="ListParagraph"/>
        <w:numPr>
          <w:ilvl w:val="0"/>
          <w:numId w:val="6"/>
        </w:numPr>
      </w:pPr>
      <w:r w:rsidRPr="006A237F">
        <w:rPr>
          <w:b/>
        </w:rPr>
        <w:t>Azios, J. H.</w:t>
      </w:r>
      <w:r w:rsidRPr="00B74632">
        <w:t xml:space="preserve"> (</w:t>
      </w:r>
      <w:r>
        <w:t xml:space="preserve">2019). Thickened liquids. In J. S. Damico &amp; M. J. Ball (Eds.), </w:t>
      </w:r>
      <w:r w:rsidRPr="006A237F">
        <w:rPr>
          <w:i/>
        </w:rPr>
        <w:t>The SAGE Encyclopedia of Human Communication Disorders</w:t>
      </w:r>
      <w:r>
        <w:rPr>
          <w:i/>
        </w:rPr>
        <w:t xml:space="preserve"> </w:t>
      </w:r>
      <w:r>
        <w:t>(pp. 1964-1966)</w:t>
      </w:r>
      <w:r w:rsidRPr="006A237F">
        <w:rPr>
          <w:i/>
        </w:rPr>
        <w:t xml:space="preserve">. </w:t>
      </w:r>
      <w:r>
        <w:t>Sage Publications.</w:t>
      </w:r>
    </w:p>
    <w:p w14:paraId="54D48461" w14:textId="77777777" w:rsidR="002D206B" w:rsidRDefault="002D206B" w:rsidP="00F4305A">
      <w:pPr>
        <w:rPr>
          <w:b/>
          <w:u w:val="single"/>
        </w:rPr>
      </w:pPr>
    </w:p>
    <w:p w14:paraId="22AB0F36" w14:textId="5573C189" w:rsidR="00F4305A" w:rsidRPr="00B45071" w:rsidRDefault="00F4305A" w:rsidP="00F4305A">
      <w:pPr>
        <w:rPr>
          <w:b/>
        </w:rPr>
      </w:pPr>
      <w:r w:rsidRPr="00B45071">
        <w:rPr>
          <w:b/>
          <w:u w:val="single"/>
        </w:rPr>
        <w:t>Invited Speakerships</w:t>
      </w:r>
    </w:p>
    <w:p w14:paraId="17734D62" w14:textId="77777777" w:rsidR="00F4305A" w:rsidRDefault="00F4305A" w:rsidP="00F4305A"/>
    <w:p w14:paraId="5AC83036" w14:textId="5F50542C" w:rsidR="006800CB" w:rsidRDefault="006800CB" w:rsidP="007E6FCF">
      <w:pPr>
        <w:pStyle w:val="ListParagraph"/>
        <w:numPr>
          <w:ilvl w:val="0"/>
          <w:numId w:val="7"/>
        </w:numPr>
      </w:pPr>
      <w:r w:rsidRPr="006800CB">
        <w:rPr>
          <w:b/>
          <w:bCs/>
        </w:rPr>
        <w:t>Azios, J. H.</w:t>
      </w:r>
      <w:r>
        <w:t xml:space="preserve"> (2022, June). What difference does social connection or groups make? An invited presentation for the International Aphasia Research Conference, Philadelphia, PA.</w:t>
      </w:r>
    </w:p>
    <w:p w14:paraId="778DEF11" w14:textId="77777777" w:rsidR="006800CB" w:rsidRPr="006800CB" w:rsidRDefault="006800CB" w:rsidP="006800CB">
      <w:pPr>
        <w:pStyle w:val="ListParagraph"/>
      </w:pPr>
    </w:p>
    <w:p w14:paraId="55B36659" w14:textId="68D5526E" w:rsidR="007E6FCF" w:rsidRDefault="007E6FCF" w:rsidP="007E6FCF">
      <w:pPr>
        <w:pStyle w:val="ListParagraph"/>
        <w:numPr>
          <w:ilvl w:val="0"/>
          <w:numId w:val="7"/>
        </w:numPr>
      </w:pPr>
      <w:r w:rsidRPr="007E6FCF">
        <w:rPr>
          <w:b/>
          <w:bCs/>
        </w:rPr>
        <w:t>Azios, J. H.</w:t>
      </w:r>
      <w:r>
        <w:t xml:space="preserve"> (2021, November). Scoping reviews: Are they worth the time and effort? An invited seminar presented at the University of Louisiana at Lafayette Applied Speech &amp; Language Sciences Research Colloquium, Lafayette, LA.</w:t>
      </w:r>
      <w:r w:rsidR="00B02765">
        <w:t xml:space="preserve"> Live presentation, delivered virtually.</w:t>
      </w:r>
    </w:p>
    <w:p w14:paraId="5BF077C4" w14:textId="77777777" w:rsidR="007E6FCF" w:rsidRDefault="007E6FCF" w:rsidP="007E6FCF">
      <w:pPr>
        <w:pStyle w:val="ListParagraph"/>
      </w:pPr>
    </w:p>
    <w:p w14:paraId="4A5DA4A8" w14:textId="5E6A4BF5" w:rsidR="0032292A" w:rsidRDefault="0032292A" w:rsidP="00ED2E4F">
      <w:pPr>
        <w:pStyle w:val="ListParagraph"/>
        <w:numPr>
          <w:ilvl w:val="0"/>
          <w:numId w:val="7"/>
        </w:numPr>
      </w:pPr>
      <w:r w:rsidRPr="007E6FCF">
        <w:rPr>
          <w:b/>
        </w:rPr>
        <w:t>Azios, J. H.</w:t>
      </w:r>
      <w:r>
        <w:t xml:space="preserve"> (2021, June). Conversation-based therapy for people with aphasia. An invited presentation for the Texas Speech-Language-Hearing Association. </w:t>
      </w:r>
      <w:proofErr w:type="gramStart"/>
      <w:r>
        <w:t>Live presentation,</w:t>
      </w:r>
      <w:proofErr w:type="gramEnd"/>
      <w:r>
        <w:t xml:space="preserve"> delivered virtually.  </w:t>
      </w:r>
    </w:p>
    <w:p w14:paraId="4D2BBEBC" w14:textId="77777777" w:rsidR="0032292A" w:rsidRPr="0032292A" w:rsidRDefault="0032292A" w:rsidP="0032292A">
      <w:pPr>
        <w:pStyle w:val="ListParagraph"/>
      </w:pPr>
    </w:p>
    <w:p w14:paraId="20F31C84" w14:textId="0FFBCFC0" w:rsidR="00023BC7" w:rsidRDefault="00023BC7" w:rsidP="003C61BD">
      <w:pPr>
        <w:pStyle w:val="ListParagraph"/>
        <w:numPr>
          <w:ilvl w:val="0"/>
          <w:numId w:val="7"/>
        </w:numPr>
      </w:pPr>
      <w:r w:rsidRPr="00023BC7">
        <w:rPr>
          <w:b/>
        </w:rPr>
        <w:t>Azios, J. H.</w:t>
      </w:r>
      <w:r>
        <w:t xml:space="preserve"> (2021, April). Talk the talk: What aphasia group leaders can learn from conversation analysis. An invited presentation as part of an online speaker series hosted by the Aphasia Institute in Toronto, Canada. </w:t>
      </w:r>
      <w:proofErr w:type="gramStart"/>
      <w:r>
        <w:t>Live presentation,</w:t>
      </w:r>
      <w:proofErr w:type="gramEnd"/>
      <w:r>
        <w:t xml:space="preserve"> delivered virtually. </w:t>
      </w:r>
    </w:p>
    <w:p w14:paraId="3C016AE0" w14:textId="77777777" w:rsidR="00023BC7" w:rsidRDefault="00023BC7" w:rsidP="00023BC7">
      <w:pPr>
        <w:pStyle w:val="ListParagraph"/>
      </w:pPr>
    </w:p>
    <w:p w14:paraId="683C5466" w14:textId="2CACDF03" w:rsidR="003C61BD" w:rsidRDefault="003C61BD" w:rsidP="003C61BD">
      <w:pPr>
        <w:pStyle w:val="ListParagraph"/>
        <w:numPr>
          <w:ilvl w:val="0"/>
          <w:numId w:val="7"/>
        </w:numPr>
      </w:pPr>
      <w:r w:rsidRPr="0008433A">
        <w:t xml:space="preserve">Hengst, J.A., Archer, B.E., </w:t>
      </w:r>
      <w:r w:rsidRPr="0008433A">
        <w:rPr>
          <w:b/>
        </w:rPr>
        <w:t>Azios, J.,</w:t>
      </w:r>
      <w:r w:rsidRPr="0008433A">
        <w:t xml:space="preserve"> Devanga, S.,</w:t>
      </w:r>
      <w:r>
        <w:t xml:space="preserve"> Dutra, R.,</w:t>
      </w:r>
      <w:r w:rsidRPr="0008433A">
        <w:t xml:space="preserve"> Leaman, M. </w:t>
      </w:r>
      <w:r>
        <w:t xml:space="preserve">Olness, G., </w:t>
      </w:r>
      <w:r w:rsidRPr="0008433A">
        <w:t xml:space="preserve">Prior, P., Sherrill, M., &amp; Tetnowski, J. (2020, November).  InSPiRE: </w:t>
      </w:r>
      <w:r>
        <w:t>Using interactional research in aphasia intervention</w:t>
      </w:r>
      <w:r w:rsidRPr="0008433A">
        <w:t xml:space="preserve">. </w:t>
      </w:r>
      <w:r>
        <w:t>An invited presentation for the American Speech-Language-Hearing Association SIGnature series. Pre-recorded presentation</w:t>
      </w:r>
      <w:r w:rsidR="004E6E69">
        <w:t xml:space="preserve"> and available online</w:t>
      </w:r>
      <w:r>
        <w:t xml:space="preserve">. </w:t>
      </w:r>
    </w:p>
    <w:p w14:paraId="7EF442D0" w14:textId="77777777" w:rsidR="00B02765" w:rsidRDefault="00B02765" w:rsidP="00B02765">
      <w:pPr>
        <w:pStyle w:val="ListParagraph"/>
      </w:pPr>
    </w:p>
    <w:p w14:paraId="1DC989E8" w14:textId="0144403C" w:rsidR="00DA4630" w:rsidRDefault="00DA4630" w:rsidP="003D3B5B">
      <w:pPr>
        <w:pStyle w:val="ListParagraph"/>
        <w:numPr>
          <w:ilvl w:val="0"/>
          <w:numId w:val="7"/>
        </w:numPr>
      </w:pPr>
      <w:r w:rsidRPr="00DA4630">
        <w:rPr>
          <w:b/>
        </w:rPr>
        <w:lastRenderedPageBreak/>
        <w:t>Azios, J. H.</w:t>
      </w:r>
      <w:r>
        <w:t xml:space="preserve"> (2020, June). Feasibility and usability of an online training program for partners of people with aphasia. An invited lecture for the Aphasia Access 24-hour global teach-in. </w:t>
      </w:r>
      <w:proofErr w:type="gramStart"/>
      <w:r w:rsidR="0032292A">
        <w:t>Live presentation,</w:t>
      </w:r>
      <w:proofErr w:type="gramEnd"/>
      <w:r w:rsidR="0032292A">
        <w:t xml:space="preserve"> d</w:t>
      </w:r>
      <w:r>
        <w:t xml:space="preserve">elivered virtually. </w:t>
      </w:r>
    </w:p>
    <w:p w14:paraId="66BCCE64" w14:textId="77777777" w:rsidR="00DA4630" w:rsidRPr="00DA4630" w:rsidRDefault="00DA4630" w:rsidP="00DA4630">
      <w:pPr>
        <w:pStyle w:val="ListParagraph"/>
      </w:pPr>
    </w:p>
    <w:p w14:paraId="2CF3871F" w14:textId="5CA76B3A" w:rsidR="006901F3" w:rsidRDefault="006901F3" w:rsidP="003D3B5B">
      <w:pPr>
        <w:pStyle w:val="ListParagraph"/>
        <w:numPr>
          <w:ilvl w:val="0"/>
          <w:numId w:val="7"/>
        </w:numPr>
      </w:pPr>
      <w:r w:rsidRPr="006901F3">
        <w:rPr>
          <w:b/>
        </w:rPr>
        <w:t>Azios, J. H.</w:t>
      </w:r>
      <w:r>
        <w:t xml:space="preserve"> (2020, January). Situating assessment within communication environments. An invited guest lecture in the graduate course </w:t>
      </w:r>
      <w:r w:rsidRPr="006901F3">
        <w:rPr>
          <w:i/>
        </w:rPr>
        <w:t>Neurological Disorders II: Evaluation and Management</w:t>
      </w:r>
      <w:r>
        <w:t xml:space="preserve"> at the University of Louisiana at Monroe, Monroe, LA</w:t>
      </w:r>
    </w:p>
    <w:p w14:paraId="55548CD8" w14:textId="77777777" w:rsidR="006901F3" w:rsidRDefault="006901F3" w:rsidP="006901F3">
      <w:pPr>
        <w:pStyle w:val="ListParagraph"/>
      </w:pPr>
    </w:p>
    <w:p w14:paraId="30CBBD6A" w14:textId="3E5211B3" w:rsidR="003D3B5B" w:rsidRDefault="003D3B5B" w:rsidP="003D3B5B">
      <w:pPr>
        <w:pStyle w:val="ListParagraph"/>
        <w:numPr>
          <w:ilvl w:val="0"/>
          <w:numId w:val="7"/>
        </w:numPr>
      </w:pPr>
      <w:r w:rsidRPr="003D3B5B">
        <w:t>Hengst, J. A.,</w:t>
      </w:r>
      <w:r w:rsidR="00710AF3">
        <w:t xml:space="preserve"> </w:t>
      </w:r>
      <w:r w:rsidR="00710AF3" w:rsidRPr="003D3B5B">
        <w:t>Olness, G. S.,</w:t>
      </w:r>
      <w:r w:rsidRPr="003D3B5B">
        <w:t xml:space="preserve"> Archer, B. E., </w:t>
      </w:r>
      <w:r w:rsidRPr="003D3B5B">
        <w:rPr>
          <w:b/>
        </w:rPr>
        <w:t>Azios, J.</w:t>
      </w:r>
      <w:r>
        <w:rPr>
          <w:b/>
        </w:rPr>
        <w:t xml:space="preserve"> H.</w:t>
      </w:r>
      <w:r w:rsidRPr="003D3B5B">
        <w:rPr>
          <w:b/>
        </w:rPr>
        <w:t>,</w:t>
      </w:r>
      <w:r w:rsidRPr="003D3B5B">
        <w:t xml:space="preserve"> Devanga, S., Dutra, R, Leaman, M. Prior, P., Sherrill, M., &amp; Tetnowski, J. (2020, January). </w:t>
      </w:r>
      <w:r w:rsidRPr="00944911">
        <w:rPr>
          <w:iCs/>
        </w:rPr>
        <w:t>Applying interactional discourse research to clinical practice</w:t>
      </w:r>
      <w:r w:rsidRPr="00944911">
        <w:t>.</w:t>
      </w:r>
      <w:r w:rsidR="00944911">
        <w:t xml:space="preserve"> </w:t>
      </w:r>
      <w:r w:rsidRPr="003D3B5B">
        <w:t>Platform presentation in the University of North Texas Department of Audiology &amp; Speech-Language Pathology Seminar Series, Denton, Texas</w:t>
      </w:r>
      <w:r w:rsidR="006800CB">
        <w:t>.</w:t>
      </w:r>
    </w:p>
    <w:p w14:paraId="7E155DD5" w14:textId="77777777" w:rsidR="003D3B5B" w:rsidRPr="003D3B5B" w:rsidRDefault="003D3B5B" w:rsidP="003D3B5B">
      <w:pPr>
        <w:pStyle w:val="ListParagraph"/>
      </w:pPr>
    </w:p>
    <w:p w14:paraId="66A7E38A" w14:textId="1D5068A8" w:rsidR="006D4409" w:rsidRDefault="006D4409" w:rsidP="006A237F">
      <w:pPr>
        <w:pStyle w:val="ListParagraph"/>
        <w:numPr>
          <w:ilvl w:val="0"/>
          <w:numId w:val="7"/>
        </w:numPr>
      </w:pPr>
      <w:r w:rsidRPr="006D4409">
        <w:rPr>
          <w:b/>
        </w:rPr>
        <w:t>Azios, J. H.,</w:t>
      </w:r>
      <w:r>
        <w:t xml:space="preserve"> &amp; Azios, M. (2019, June). Understanding and implementing counseling processes in speech-language pathology. An invited seminar presented at the Louisiana Speech-Language-Hearing Association, Lafayette, LA.</w:t>
      </w:r>
    </w:p>
    <w:p w14:paraId="33FE8CA4" w14:textId="77777777" w:rsidR="006D4409" w:rsidRPr="006D4409" w:rsidRDefault="006D4409" w:rsidP="006D4409">
      <w:pPr>
        <w:pStyle w:val="ListParagraph"/>
      </w:pPr>
    </w:p>
    <w:p w14:paraId="0FFB3B39" w14:textId="3260E5E2" w:rsidR="001A2322" w:rsidRDefault="001A2322" w:rsidP="00F4305A">
      <w:pPr>
        <w:pStyle w:val="ListParagraph"/>
        <w:numPr>
          <w:ilvl w:val="0"/>
          <w:numId w:val="7"/>
        </w:numPr>
      </w:pPr>
      <w:r w:rsidRPr="006A237F">
        <w:rPr>
          <w:b/>
        </w:rPr>
        <w:t>Azios, J. H.</w:t>
      </w:r>
      <w:r w:rsidR="00BF03A7">
        <w:rPr>
          <w:b/>
        </w:rPr>
        <w:t>,</w:t>
      </w:r>
      <w:r w:rsidRPr="006A237F">
        <w:rPr>
          <w:b/>
        </w:rPr>
        <w:t xml:space="preserve"> </w:t>
      </w:r>
      <w:r w:rsidRPr="00A07D06">
        <w:t>&amp; Archer, B.</w:t>
      </w:r>
      <w:r w:rsidRPr="006A237F">
        <w:rPr>
          <w:b/>
        </w:rPr>
        <w:t xml:space="preserve"> (</w:t>
      </w:r>
      <w:r>
        <w:t>2018, October). Reflections on starting an academic career: Experiences during the first year. A</w:t>
      </w:r>
      <w:r w:rsidR="009605EE">
        <w:t xml:space="preserve">n invited </w:t>
      </w:r>
      <w:r w:rsidR="00512184">
        <w:t>seminar</w:t>
      </w:r>
      <w:r w:rsidR="009605EE">
        <w:t xml:space="preserve"> </w:t>
      </w:r>
      <w:r w:rsidR="00512184">
        <w:t>p</w:t>
      </w:r>
      <w:r w:rsidR="009605EE">
        <w:t>resented</w:t>
      </w:r>
      <w:r w:rsidR="00512184">
        <w:t xml:space="preserve"> at the University of Louisiana at Lafayette Applied Speech &amp; Language Sciences Research Colloquium, Lafayette, LA.</w:t>
      </w:r>
    </w:p>
    <w:p w14:paraId="4A5FEFC3" w14:textId="77777777" w:rsidR="0032292A" w:rsidRPr="00F6184D" w:rsidRDefault="0032292A" w:rsidP="0032292A">
      <w:pPr>
        <w:pStyle w:val="ListParagraph"/>
      </w:pPr>
    </w:p>
    <w:p w14:paraId="425C92B4" w14:textId="65B32678" w:rsidR="00F1187D" w:rsidRPr="004F20DA" w:rsidRDefault="00F1187D" w:rsidP="006A237F">
      <w:pPr>
        <w:pStyle w:val="ListParagraph"/>
        <w:numPr>
          <w:ilvl w:val="0"/>
          <w:numId w:val="7"/>
        </w:numPr>
        <w:rPr>
          <w:b/>
        </w:rPr>
      </w:pPr>
      <w:r w:rsidRPr="006A237F">
        <w:rPr>
          <w:b/>
        </w:rPr>
        <w:t xml:space="preserve">Azios, J. H. </w:t>
      </w:r>
      <w:r w:rsidRPr="00F1187D">
        <w:t>(2018, August)</w:t>
      </w:r>
      <w:r>
        <w:t>. How do I establish a successful research agenda? An invited seminar presented at the Lamar University Provost Kick-off, Beaumont, TX.</w:t>
      </w:r>
    </w:p>
    <w:p w14:paraId="24D7C587" w14:textId="77777777" w:rsidR="004F20DA" w:rsidRPr="004F20DA" w:rsidRDefault="004F20DA" w:rsidP="004F20DA">
      <w:pPr>
        <w:pStyle w:val="ListParagraph"/>
        <w:rPr>
          <w:b/>
        </w:rPr>
      </w:pPr>
    </w:p>
    <w:p w14:paraId="2C865155" w14:textId="3703F19D" w:rsidR="004F20DA" w:rsidRPr="004F20DA" w:rsidRDefault="004F20DA" w:rsidP="006A237F">
      <w:pPr>
        <w:pStyle w:val="ListParagraph"/>
        <w:numPr>
          <w:ilvl w:val="0"/>
          <w:numId w:val="7"/>
        </w:numPr>
      </w:pPr>
      <w:r>
        <w:rPr>
          <w:b/>
        </w:rPr>
        <w:t xml:space="preserve">Azios, J. H. </w:t>
      </w:r>
      <w:r w:rsidRPr="004F20DA">
        <w:t>(201</w:t>
      </w:r>
      <w:r w:rsidR="00CD4267">
        <w:t>7</w:t>
      </w:r>
      <w:r w:rsidRPr="004F20DA">
        <w:t>, August). Creating a learner-centered syllabus. An invited seminar presented at the Lamar University Provost Kick-off, Beaumont, TX.</w:t>
      </w:r>
    </w:p>
    <w:p w14:paraId="7474DD87" w14:textId="77777777" w:rsidR="00F1187D" w:rsidRDefault="00F1187D" w:rsidP="00F4305A">
      <w:pPr>
        <w:rPr>
          <w:b/>
        </w:rPr>
      </w:pPr>
    </w:p>
    <w:p w14:paraId="47FBAADA" w14:textId="11D0F9B1" w:rsidR="004D4502" w:rsidRPr="004D4502" w:rsidRDefault="004D4502" w:rsidP="006A237F">
      <w:pPr>
        <w:pStyle w:val="ListParagraph"/>
        <w:numPr>
          <w:ilvl w:val="0"/>
          <w:numId w:val="7"/>
        </w:numPr>
      </w:pPr>
      <w:r w:rsidRPr="006A237F">
        <w:rPr>
          <w:b/>
        </w:rPr>
        <w:t>Azios, J.</w:t>
      </w:r>
      <w:r w:rsidR="00363DEE" w:rsidRPr="006A237F">
        <w:rPr>
          <w:b/>
        </w:rPr>
        <w:t xml:space="preserve"> </w:t>
      </w:r>
      <w:r w:rsidRPr="006A237F">
        <w:rPr>
          <w:b/>
        </w:rPr>
        <w:t>H.</w:t>
      </w:r>
      <w:r>
        <w:t xml:space="preserve"> (2017, April). Overcoming the evidence-practice gap: Tools for the real-world clinician. An invited seminar </w:t>
      </w:r>
      <w:r w:rsidR="00F1187D">
        <w:t>presented at the</w:t>
      </w:r>
      <w:r>
        <w:t xml:space="preserve"> Southeast Texas Speech-Language-Hearing Association </w:t>
      </w:r>
      <w:r w:rsidR="00F1187D">
        <w:t xml:space="preserve">annual ethics membership drive, </w:t>
      </w:r>
      <w:r>
        <w:t>Beaumont, TX.</w:t>
      </w:r>
    </w:p>
    <w:p w14:paraId="1CD63F18" w14:textId="77777777" w:rsidR="004D4502" w:rsidRDefault="004D4502" w:rsidP="00F4305A">
      <w:pPr>
        <w:rPr>
          <w:b/>
        </w:rPr>
      </w:pPr>
    </w:p>
    <w:p w14:paraId="3D6C5602" w14:textId="7ADD3976" w:rsidR="00F4305A" w:rsidRDefault="00F4305A" w:rsidP="006A237F">
      <w:pPr>
        <w:pStyle w:val="ListParagraph"/>
        <w:numPr>
          <w:ilvl w:val="0"/>
          <w:numId w:val="7"/>
        </w:numPr>
      </w:pPr>
      <w:r w:rsidRPr="006A237F">
        <w:rPr>
          <w:b/>
        </w:rPr>
        <w:t>Azios, J.</w:t>
      </w:r>
      <w:r w:rsidR="00363DEE" w:rsidRPr="006A237F">
        <w:rPr>
          <w:b/>
        </w:rPr>
        <w:t xml:space="preserve"> </w:t>
      </w:r>
      <w:r w:rsidRPr="006A237F">
        <w:rPr>
          <w:b/>
        </w:rPr>
        <w:t>H.</w:t>
      </w:r>
      <w:r>
        <w:t xml:space="preserve"> (2016, July). On-line observation and collecting field notes in ethnography. An invited guest lecture in </w:t>
      </w:r>
      <w:r w:rsidR="00940691">
        <w:t xml:space="preserve">the undergraduate course </w:t>
      </w:r>
      <w:r w:rsidR="00940691" w:rsidRPr="006A237F">
        <w:rPr>
          <w:i/>
        </w:rPr>
        <w:t>Analysis of Social Action</w:t>
      </w:r>
      <w:r>
        <w:t xml:space="preserve"> at the Univer</w:t>
      </w:r>
      <w:r w:rsidR="00F1187D">
        <w:t>sity of Louisiana at Lafayette, Lafayette, LA.</w:t>
      </w:r>
    </w:p>
    <w:p w14:paraId="002C676B" w14:textId="77777777" w:rsidR="00F4305A" w:rsidRDefault="00F4305A" w:rsidP="00F4305A"/>
    <w:p w14:paraId="7A914791" w14:textId="347D8BF3" w:rsidR="00F4305A" w:rsidRDefault="00F4305A" w:rsidP="00F4305A">
      <w:pPr>
        <w:pStyle w:val="ListParagraph"/>
        <w:numPr>
          <w:ilvl w:val="0"/>
          <w:numId w:val="7"/>
        </w:numPr>
      </w:pPr>
      <w:r w:rsidRPr="006A237F">
        <w:rPr>
          <w:b/>
        </w:rPr>
        <w:t>Hartwell, J.</w:t>
      </w:r>
      <w:r>
        <w:t xml:space="preserve"> (2014, September). </w:t>
      </w:r>
      <w:r w:rsidRPr="00801FE5">
        <w:t>Medicare gu</w:t>
      </w:r>
      <w:r>
        <w:t>idelines, coding procedures, &amp; g</w:t>
      </w:r>
      <w:r w:rsidRPr="00801FE5">
        <w:t>oal writing for speech language pathology</w:t>
      </w:r>
      <w:r>
        <w:t>. An invited seminar presented at the University of Louisiana at Lafayette grand rounds for communicative disorders, Lafayette, LA.</w:t>
      </w:r>
    </w:p>
    <w:p w14:paraId="4F6EC0A5" w14:textId="77777777" w:rsidR="006431AB" w:rsidRDefault="006431AB" w:rsidP="006431AB">
      <w:pPr>
        <w:pStyle w:val="ListParagraph"/>
      </w:pPr>
    </w:p>
    <w:p w14:paraId="49956ADF" w14:textId="3082E3F0" w:rsidR="003E4230" w:rsidRDefault="00F4305A" w:rsidP="003E4230">
      <w:pPr>
        <w:pStyle w:val="ListParagraph"/>
        <w:numPr>
          <w:ilvl w:val="0"/>
          <w:numId w:val="7"/>
        </w:numPr>
      </w:pPr>
      <w:r w:rsidRPr="006A237F">
        <w:rPr>
          <w:b/>
        </w:rPr>
        <w:t>Hartwell, J.</w:t>
      </w:r>
      <w:r>
        <w:t xml:space="preserve"> (2013, April). </w:t>
      </w:r>
      <w:r w:rsidRPr="001B7869">
        <w:t>Providing optimal oral care for the neurologically impaired patient</w:t>
      </w:r>
      <w:r>
        <w:t>. An invited seminar delivered to the Louisiana Dental Hygiene Associati</w:t>
      </w:r>
      <w:r w:rsidR="00F1187D">
        <w:t xml:space="preserve">on Annual Statewide Conference, </w:t>
      </w:r>
      <w:r>
        <w:t>Lafayette, LA</w:t>
      </w:r>
      <w:r w:rsidR="00F1187D">
        <w:t>.</w:t>
      </w:r>
    </w:p>
    <w:p w14:paraId="01873BE9" w14:textId="77777777" w:rsidR="003D4D52" w:rsidRDefault="003D4D52" w:rsidP="003E4230">
      <w:pPr>
        <w:pStyle w:val="ListParagraph"/>
        <w:ind w:left="0"/>
        <w:rPr>
          <w:b/>
          <w:u w:val="single"/>
        </w:rPr>
      </w:pPr>
    </w:p>
    <w:p w14:paraId="38FB3971" w14:textId="77777777" w:rsidR="00D54744" w:rsidRDefault="00D54744" w:rsidP="003E4230">
      <w:pPr>
        <w:pStyle w:val="ListParagraph"/>
        <w:ind w:left="0"/>
        <w:rPr>
          <w:b/>
          <w:u w:val="single"/>
        </w:rPr>
      </w:pPr>
    </w:p>
    <w:p w14:paraId="76A931D7" w14:textId="7417328D" w:rsidR="0090231B" w:rsidRDefault="0090231B" w:rsidP="003E4230">
      <w:pPr>
        <w:pStyle w:val="ListParagraph"/>
        <w:ind w:left="0"/>
      </w:pPr>
      <w:r w:rsidRPr="003E4230">
        <w:rPr>
          <w:b/>
          <w:u w:val="single"/>
        </w:rPr>
        <w:lastRenderedPageBreak/>
        <w:t>Media Appearances</w:t>
      </w:r>
    </w:p>
    <w:p w14:paraId="54C34EE5" w14:textId="77777777" w:rsidR="0090231B" w:rsidRDefault="0090231B" w:rsidP="0090231B">
      <w:pPr>
        <w:rPr>
          <w:b/>
          <w:u w:val="single"/>
        </w:rPr>
      </w:pPr>
    </w:p>
    <w:p w14:paraId="16CAA2CB" w14:textId="4C096DA8" w:rsidR="00D95CFF" w:rsidRDefault="00D95CFF" w:rsidP="0090231B">
      <w:pPr>
        <w:pStyle w:val="ListParagraph"/>
        <w:numPr>
          <w:ilvl w:val="0"/>
          <w:numId w:val="10"/>
        </w:numPr>
      </w:pPr>
      <w:r>
        <w:t xml:space="preserve">Moderator for virtual panel discussion for </w:t>
      </w:r>
      <w:r w:rsidRPr="0008433A">
        <w:rPr>
          <w:i/>
        </w:rPr>
        <w:t>Aphasia Access</w:t>
      </w:r>
      <w:r>
        <w:t xml:space="preserve">, </w:t>
      </w:r>
      <w:r w:rsidR="002E6AAD">
        <w:t>“A Conversation with the 2020 Tavistock Distinguished Scholars in the USA</w:t>
      </w:r>
      <w:r>
        <w:t>”, Moorestown, New Jersey, June 18, 2020.</w:t>
      </w:r>
    </w:p>
    <w:p w14:paraId="106D73DE" w14:textId="1E86E37A" w:rsidR="001E703B" w:rsidRPr="00511553" w:rsidRDefault="001E703B" w:rsidP="0090231B">
      <w:pPr>
        <w:pStyle w:val="ListParagraph"/>
        <w:numPr>
          <w:ilvl w:val="0"/>
          <w:numId w:val="10"/>
        </w:numPr>
      </w:pPr>
      <w:r w:rsidRPr="00511553">
        <w:t xml:space="preserve">Interview </w:t>
      </w:r>
      <w:r w:rsidR="00A66C06" w:rsidRPr="00511553">
        <w:t>on</w:t>
      </w:r>
      <w:r w:rsidRPr="00511553">
        <w:t xml:space="preserve"> </w:t>
      </w:r>
      <w:r w:rsidRPr="00511553">
        <w:rPr>
          <w:i/>
        </w:rPr>
        <w:t>Aphasia Access</w:t>
      </w:r>
      <w:r w:rsidR="00A66C06" w:rsidRPr="00511553">
        <w:rPr>
          <w:i/>
        </w:rPr>
        <w:t xml:space="preserve"> Podcasts, </w:t>
      </w:r>
      <w:r w:rsidR="002E6AAD">
        <w:t xml:space="preserve">“Fostering Social Participation in a Long-term Care Setting: A Conversation with Tavistock Scholar Jamie Azios”, </w:t>
      </w:r>
      <w:r w:rsidR="00A66C06" w:rsidRPr="00511553">
        <w:t>Moorestown</w:t>
      </w:r>
      <w:r w:rsidRPr="00511553">
        <w:t xml:space="preserve">, </w:t>
      </w:r>
      <w:r w:rsidR="00A66C06" w:rsidRPr="00511553">
        <w:t>New Jersey</w:t>
      </w:r>
      <w:r w:rsidRPr="00511553">
        <w:t xml:space="preserve">, </w:t>
      </w:r>
      <w:r w:rsidR="007F7790">
        <w:t>published on July 14,</w:t>
      </w:r>
      <w:r w:rsidR="0008433A">
        <w:t xml:space="preserve"> 2020.</w:t>
      </w:r>
    </w:p>
    <w:p w14:paraId="78072288" w14:textId="55CF6549" w:rsidR="00710AF3" w:rsidRDefault="00710AF3" w:rsidP="0090231B">
      <w:pPr>
        <w:pStyle w:val="ListParagraph"/>
        <w:numPr>
          <w:ilvl w:val="0"/>
          <w:numId w:val="10"/>
        </w:numPr>
      </w:pPr>
      <w:r>
        <w:t xml:space="preserve">Interview with </w:t>
      </w:r>
      <w:r w:rsidRPr="00710AF3">
        <w:rPr>
          <w:i/>
        </w:rPr>
        <w:t>Beaumont Enterprise</w:t>
      </w:r>
      <w:r>
        <w:rPr>
          <w:i/>
        </w:rPr>
        <w:t>,</w:t>
      </w:r>
      <w:r w:rsidRPr="00710AF3">
        <w:rPr>
          <w:i/>
        </w:rPr>
        <w:t xml:space="preserve"> VIP magazine</w:t>
      </w:r>
      <w:r>
        <w:t xml:space="preserve">, Beaumont, Texas, published on February 28, 2020.  </w:t>
      </w:r>
    </w:p>
    <w:p w14:paraId="3BB6D994" w14:textId="642A3500" w:rsidR="00944911" w:rsidRDefault="00944911" w:rsidP="00944911">
      <w:pPr>
        <w:pStyle w:val="ListParagraph"/>
        <w:numPr>
          <w:ilvl w:val="0"/>
          <w:numId w:val="10"/>
        </w:numPr>
      </w:pPr>
      <w:r>
        <w:t xml:space="preserve">Interview with </w:t>
      </w:r>
      <w:r w:rsidRPr="00944911">
        <w:rPr>
          <w:i/>
        </w:rPr>
        <w:t xml:space="preserve">Vital Signs Magazine, </w:t>
      </w:r>
      <w:r>
        <w:t xml:space="preserve">Beaumont, Texas, published on February 4, 2020. </w:t>
      </w:r>
    </w:p>
    <w:p w14:paraId="7BD254A6" w14:textId="2F695C50" w:rsidR="0090231B" w:rsidRPr="0090231B" w:rsidRDefault="0090231B" w:rsidP="0090231B">
      <w:pPr>
        <w:pStyle w:val="ListParagraph"/>
        <w:numPr>
          <w:ilvl w:val="0"/>
          <w:numId w:val="10"/>
        </w:numPr>
      </w:pPr>
      <w:r>
        <w:t xml:space="preserve">Interview on </w:t>
      </w:r>
      <w:r w:rsidRPr="0090231B">
        <w:rPr>
          <w:i/>
        </w:rPr>
        <w:t>LU Moment</w:t>
      </w:r>
      <w:r>
        <w:t xml:space="preserve"> with Shelly Vitanza, iHeart Radio, Beaumont, Texas, August 7, 2019. </w:t>
      </w:r>
    </w:p>
    <w:p w14:paraId="20A6F74A" w14:textId="6E3801AD" w:rsidR="002D206B" w:rsidRPr="00F6184D" w:rsidRDefault="0090231B" w:rsidP="00D8027B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Interview on </w:t>
      </w:r>
      <w:r w:rsidRPr="0090231B">
        <w:rPr>
          <w:i/>
        </w:rPr>
        <w:t>Living with Aphasia</w:t>
      </w:r>
      <w:r>
        <w:t xml:space="preserve">, </w:t>
      </w:r>
      <w:r w:rsidRPr="0090231B">
        <w:t>a TV documentary about aphasia,</w:t>
      </w:r>
      <w:r>
        <w:t xml:space="preserve"> LUTV on Fox, KBTV Fox 4, Beaumont Texas, July 17, 2016. </w:t>
      </w:r>
    </w:p>
    <w:p w14:paraId="75A544E1" w14:textId="77777777" w:rsidR="00F6184D" w:rsidRPr="00023BC7" w:rsidRDefault="00F6184D" w:rsidP="00F6184D">
      <w:pPr>
        <w:pStyle w:val="ListParagraph"/>
        <w:ind w:left="780"/>
        <w:rPr>
          <w:b/>
          <w:u w:val="single"/>
        </w:rPr>
      </w:pPr>
    </w:p>
    <w:p w14:paraId="3AB21042" w14:textId="29C5B469" w:rsidR="004A141C" w:rsidRPr="004533B0" w:rsidRDefault="00D8627E" w:rsidP="00D8027B">
      <w:r>
        <w:rPr>
          <w:b/>
          <w:u w:val="single"/>
        </w:rPr>
        <w:t>Selected P</w:t>
      </w:r>
      <w:r w:rsidR="004A6E33" w:rsidRPr="006C32CA">
        <w:rPr>
          <w:b/>
          <w:u w:val="single"/>
        </w:rPr>
        <w:t>resentations</w:t>
      </w:r>
      <w:r w:rsidR="004533B0" w:rsidRPr="006C32CA">
        <w:rPr>
          <w:b/>
        </w:rPr>
        <w:t xml:space="preserve"> </w:t>
      </w:r>
      <w:r w:rsidR="004533B0">
        <w:t>(*=student co-author)</w:t>
      </w:r>
    </w:p>
    <w:p w14:paraId="5C2677EF" w14:textId="77777777" w:rsidR="008F390B" w:rsidRDefault="008F390B" w:rsidP="00D8027B">
      <w:pPr>
        <w:rPr>
          <w:u w:val="single"/>
        </w:rPr>
      </w:pPr>
    </w:p>
    <w:p w14:paraId="0ABC40C1" w14:textId="593DA098" w:rsidR="003D4D52" w:rsidRPr="003D4D52" w:rsidRDefault="003D4D52" w:rsidP="003D4D52">
      <w:pPr>
        <w:pStyle w:val="ListParagraph"/>
        <w:numPr>
          <w:ilvl w:val="0"/>
          <w:numId w:val="8"/>
        </w:numPr>
      </w:pPr>
      <w:r w:rsidRPr="003D4D52">
        <w:t xml:space="preserve">Simmons-Mackie, N., &amp; </w:t>
      </w:r>
      <w:r w:rsidRPr="003D4D52">
        <w:rPr>
          <w:b/>
        </w:rPr>
        <w:t xml:space="preserve">Azios, J. H. </w:t>
      </w:r>
      <w:r w:rsidRPr="003D4D52">
        <w:rPr>
          <w:bCs/>
        </w:rPr>
        <w:t>(</w:t>
      </w:r>
      <w:r>
        <w:t>2022, June</w:t>
      </w:r>
      <w:r w:rsidRPr="003D4D52">
        <w:t xml:space="preserve">). </w:t>
      </w:r>
      <w:r w:rsidRPr="003D4D52">
        <w:rPr>
          <w:bCs/>
        </w:rPr>
        <w:t xml:space="preserve">The State of Aphasia: An update to the 2018 white paper. </w:t>
      </w:r>
      <w:r w:rsidRPr="003D4D52">
        <w:t xml:space="preserve">A platform presentation to be presented at the International Aphasia Rehabilitation Conference in Philadelphia, </w:t>
      </w:r>
      <w:r w:rsidR="00B40FD0">
        <w:t>PA</w:t>
      </w:r>
      <w:r w:rsidRPr="003D4D52">
        <w:t>.</w:t>
      </w:r>
    </w:p>
    <w:p w14:paraId="730CDA7E" w14:textId="77777777" w:rsidR="003D4D52" w:rsidRPr="003D4D52" w:rsidRDefault="003D4D52" w:rsidP="003D4D52">
      <w:pPr>
        <w:pStyle w:val="ListParagraph"/>
      </w:pPr>
    </w:p>
    <w:p w14:paraId="4F26FE52" w14:textId="30EEFDF3" w:rsidR="003D4D52" w:rsidRPr="003D4D52" w:rsidRDefault="003D4D52" w:rsidP="003D4D52">
      <w:pPr>
        <w:pStyle w:val="ListParagraph"/>
        <w:numPr>
          <w:ilvl w:val="0"/>
          <w:numId w:val="8"/>
        </w:numPr>
      </w:pPr>
      <w:r w:rsidRPr="003D4D52">
        <w:rPr>
          <w:b/>
        </w:rPr>
        <w:t>Azios, J. H.,</w:t>
      </w:r>
      <w:r w:rsidRPr="003D4D52">
        <w:t xml:space="preserve"> Archer, B., Simmons-Mackie, N., Raymer, A., Carragher, M., </w:t>
      </w:r>
      <w:r w:rsidR="00B909F4">
        <w:t>*</w:t>
      </w:r>
      <w:r w:rsidRPr="003D4D52">
        <w:t>Shashikanth, S., &amp; Gulick, E.</w:t>
      </w:r>
      <w:r w:rsidRPr="003D4D52">
        <w:rPr>
          <w:bCs/>
        </w:rPr>
        <w:t xml:space="preserve"> (</w:t>
      </w:r>
      <w:r>
        <w:t>2022, June</w:t>
      </w:r>
      <w:r w:rsidRPr="003D4D52">
        <w:t xml:space="preserve">). Conversation as an Outcome Measure: A Scoping Review. A platform presentation to be presented at the International Aphasia Rehabilitation Conference in Philadelphia, </w:t>
      </w:r>
      <w:r w:rsidR="00B40FD0">
        <w:t>PA</w:t>
      </w:r>
      <w:r w:rsidRPr="003D4D52">
        <w:t xml:space="preserve">. </w:t>
      </w:r>
    </w:p>
    <w:p w14:paraId="25F77505" w14:textId="77777777" w:rsidR="003D4D52" w:rsidRPr="003D4D52" w:rsidRDefault="003D4D52" w:rsidP="003D4D52">
      <w:pPr>
        <w:pStyle w:val="ListParagraph"/>
      </w:pPr>
    </w:p>
    <w:p w14:paraId="21510381" w14:textId="0102F0DF" w:rsidR="003D4D52" w:rsidRPr="003D4D52" w:rsidRDefault="003D4D52" w:rsidP="003D4D52">
      <w:pPr>
        <w:pStyle w:val="ListParagraph"/>
        <w:numPr>
          <w:ilvl w:val="0"/>
          <w:numId w:val="8"/>
        </w:numPr>
      </w:pPr>
      <w:r w:rsidRPr="003D4D52">
        <w:t xml:space="preserve">Lee, J. B. &amp; </w:t>
      </w:r>
      <w:r w:rsidRPr="003D4D52">
        <w:rPr>
          <w:b/>
        </w:rPr>
        <w:t>Azios, J. H.</w:t>
      </w:r>
      <w:r w:rsidRPr="003D4D52">
        <w:t xml:space="preserve"> (</w:t>
      </w:r>
      <w:r>
        <w:t>2022, June</w:t>
      </w:r>
      <w:r w:rsidRPr="003D4D52">
        <w:t xml:space="preserve">). Text Buddy: Conversational Patterns in Texting Exchanges Between Persons with Aphasia and Students in CSD. A poster presentation to be presented at the International Aphasia Rehabilitation Conference in Philadelphia, </w:t>
      </w:r>
      <w:r w:rsidR="00B40FD0">
        <w:t>PA</w:t>
      </w:r>
      <w:r w:rsidRPr="003D4D52">
        <w:t xml:space="preserve">. </w:t>
      </w:r>
    </w:p>
    <w:p w14:paraId="3C0038AA" w14:textId="77777777" w:rsidR="003D4D52" w:rsidRPr="003D4D52" w:rsidRDefault="003D4D52" w:rsidP="003D4D52">
      <w:pPr>
        <w:pStyle w:val="ListParagraph"/>
      </w:pPr>
    </w:p>
    <w:p w14:paraId="36F1323A" w14:textId="6E86E584" w:rsidR="003D4D52" w:rsidRDefault="003D4D52" w:rsidP="003D4D52">
      <w:pPr>
        <w:pStyle w:val="ListParagraph"/>
        <w:numPr>
          <w:ilvl w:val="0"/>
          <w:numId w:val="8"/>
        </w:numPr>
      </w:pPr>
      <w:r w:rsidRPr="003D4D52">
        <w:t xml:space="preserve">Strong, K. A., Douglas, N. F., </w:t>
      </w:r>
      <w:r w:rsidRPr="003D4D52">
        <w:rPr>
          <w:b/>
        </w:rPr>
        <w:t>Azios, J. H.,</w:t>
      </w:r>
      <w:r w:rsidRPr="003D4D52">
        <w:t xml:space="preserve"> Archer, B., Simmons-Mackie, N., &amp; Worrall, L. (</w:t>
      </w:r>
      <w:r>
        <w:t>2022, June</w:t>
      </w:r>
      <w:r w:rsidRPr="003D4D52">
        <w:t xml:space="preserve">). Supporting friendship in people living with aphasia: A research agenda. A poster presentation to be presented at the International Aphasia Rehabilitation Conference in Philadelphia, </w:t>
      </w:r>
      <w:r w:rsidR="00B40FD0">
        <w:t>PA</w:t>
      </w:r>
      <w:r w:rsidRPr="003D4D52">
        <w:t xml:space="preserve">. </w:t>
      </w:r>
    </w:p>
    <w:p w14:paraId="047B364F" w14:textId="77777777" w:rsidR="003D4D52" w:rsidRPr="003D4D52" w:rsidRDefault="003D4D52" w:rsidP="003D4D52">
      <w:pPr>
        <w:pStyle w:val="ListParagraph"/>
      </w:pPr>
    </w:p>
    <w:p w14:paraId="5E20B4E8" w14:textId="357D0604" w:rsidR="003D4D52" w:rsidRPr="003D4D52" w:rsidRDefault="003D4D52" w:rsidP="003D4D52">
      <w:pPr>
        <w:pStyle w:val="ListParagraph"/>
        <w:numPr>
          <w:ilvl w:val="0"/>
          <w:numId w:val="8"/>
        </w:numPr>
      </w:pPr>
      <w:r>
        <w:t>*</w:t>
      </w:r>
      <w:r w:rsidRPr="003D4D52">
        <w:t xml:space="preserve">Shashikanth, S., &amp; </w:t>
      </w:r>
      <w:r w:rsidRPr="003D4D52">
        <w:rPr>
          <w:b/>
        </w:rPr>
        <w:t>Azios, J. H.</w:t>
      </w:r>
      <w:r w:rsidRPr="003D4D52">
        <w:t xml:space="preserve"> (2021, November). </w:t>
      </w:r>
      <w:r w:rsidRPr="003D4D52">
        <w:rPr>
          <w:bCs/>
        </w:rPr>
        <w:t>A Conversation Analysis Investigation of High-tech AAC Symbol Selection for a User with Aphasia. A pre-recorded presentation for the 2021 American Speech-Language-Hearing Association Annual Convention.</w:t>
      </w:r>
    </w:p>
    <w:p w14:paraId="27C92051" w14:textId="77777777" w:rsidR="003D4D52" w:rsidRPr="003D4D52" w:rsidRDefault="003D4D52" w:rsidP="003D4D52">
      <w:pPr>
        <w:pStyle w:val="ListParagraph"/>
      </w:pPr>
    </w:p>
    <w:p w14:paraId="69E99CD0" w14:textId="77777777" w:rsidR="003D4D52" w:rsidRPr="003D4D52" w:rsidRDefault="003D4D52" w:rsidP="003D4D52">
      <w:pPr>
        <w:pStyle w:val="ListParagraph"/>
        <w:numPr>
          <w:ilvl w:val="0"/>
          <w:numId w:val="8"/>
        </w:numPr>
      </w:pPr>
      <w:r w:rsidRPr="003D4D52">
        <w:rPr>
          <w:b/>
        </w:rPr>
        <w:t xml:space="preserve">Azios, J. H., </w:t>
      </w:r>
      <w:r w:rsidRPr="003D4D52">
        <w:t xml:space="preserve">Lee, J. B., &amp; Elman, R. (2021, June). </w:t>
      </w:r>
      <w:r w:rsidRPr="003D4D52">
        <w:rPr>
          <w:bCs/>
        </w:rPr>
        <w:t xml:space="preserve">Techniques for Improving Engagement in Virtual Aphasia Book Clubs. A platform presentation at the 2021 Aphasia Access Leadership Summit. </w:t>
      </w:r>
      <w:proofErr w:type="gramStart"/>
      <w:r w:rsidRPr="003D4D52">
        <w:rPr>
          <w:bCs/>
        </w:rPr>
        <w:t>Live presentation,</w:t>
      </w:r>
      <w:proofErr w:type="gramEnd"/>
      <w:r w:rsidRPr="003D4D52">
        <w:rPr>
          <w:bCs/>
        </w:rPr>
        <w:t xml:space="preserve"> delivered virtually. </w:t>
      </w:r>
    </w:p>
    <w:p w14:paraId="6E353842" w14:textId="77777777" w:rsidR="003D4D52" w:rsidRDefault="003D4D52" w:rsidP="003D4D52">
      <w:pPr>
        <w:pStyle w:val="ListParagraph"/>
      </w:pPr>
    </w:p>
    <w:p w14:paraId="7685FBA7" w14:textId="46FAF905" w:rsidR="0008433A" w:rsidRDefault="0008433A" w:rsidP="0008433A">
      <w:pPr>
        <w:pStyle w:val="ListParagraph"/>
        <w:numPr>
          <w:ilvl w:val="0"/>
          <w:numId w:val="8"/>
        </w:numPr>
      </w:pPr>
      <w:r w:rsidRPr="0008433A">
        <w:lastRenderedPageBreak/>
        <w:t xml:space="preserve">Hengst, J.A., Archer, B.E., </w:t>
      </w:r>
      <w:r w:rsidRPr="0008433A">
        <w:rPr>
          <w:b/>
        </w:rPr>
        <w:t>Azios, J.,</w:t>
      </w:r>
      <w:r w:rsidRPr="0008433A">
        <w:t xml:space="preserve"> Devanga, S.,</w:t>
      </w:r>
      <w:r w:rsidR="007A15BF">
        <w:t xml:space="preserve"> Dutra, R.,</w:t>
      </w:r>
      <w:r w:rsidRPr="0008433A">
        <w:t xml:space="preserve"> Leaman, M. </w:t>
      </w:r>
      <w:r w:rsidR="00304C5D">
        <w:t xml:space="preserve">Olness, G., </w:t>
      </w:r>
      <w:r w:rsidRPr="0008433A">
        <w:t>Prior, P., Sherrill, M., &amp; Tetnowski, J. (2020, November). Proposal Number: 13101. InSPiRE: Clinical Applications of Interactional Discourse Research for People with Aphasia. Proposal accepted at the Annual Convention of the American Speech-Language-Hearing Association, San Diego, CA (Convention canceled)</w:t>
      </w:r>
      <w:r>
        <w:t>.</w:t>
      </w:r>
    </w:p>
    <w:p w14:paraId="25300597" w14:textId="77777777" w:rsidR="00D54744" w:rsidRDefault="00D54744" w:rsidP="00D54744"/>
    <w:p w14:paraId="6C7DB672" w14:textId="1E66A195" w:rsidR="0008433A" w:rsidRDefault="0008433A" w:rsidP="0008433A">
      <w:pPr>
        <w:pStyle w:val="ListParagraph"/>
        <w:numPr>
          <w:ilvl w:val="0"/>
          <w:numId w:val="8"/>
        </w:numPr>
      </w:pPr>
      <w:r>
        <w:t xml:space="preserve">*Shashikanth, S., &amp; </w:t>
      </w:r>
      <w:r w:rsidRPr="0008433A">
        <w:rPr>
          <w:b/>
        </w:rPr>
        <w:t>Azios, J. H.</w:t>
      </w:r>
      <w:r>
        <w:t xml:space="preserve"> (2020, November). Proposal Number: 11831. A conversation analysis investigation of high-tech AAC symbol selection for a user with aphasia. Proposal </w:t>
      </w:r>
      <w:r w:rsidRPr="0008433A">
        <w:t>accepted at the Annual Convention of the American Speech-Language-Hearing Association, San Diego, CA (Convention canceled)</w:t>
      </w:r>
      <w:r>
        <w:t>.</w:t>
      </w:r>
    </w:p>
    <w:p w14:paraId="62519B75" w14:textId="77777777" w:rsidR="0008433A" w:rsidRDefault="0008433A" w:rsidP="0008433A">
      <w:pPr>
        <w:pStyle w:val="ListParagraph"/>
      </w:pPr>
    </w:p>
    <w:p w14:paraId="1199D90B" w14:textId="6D67BC6D" w:rsidR="0008433A" w:rsidRDefault="0008433A" w:rsidP="0008433A">
      <w:pPr>
        <w:pStyle w:val="ListParagraph"/>
        <w:numPr>
          <w:ilvl w:val="0"/>
          <w:numId w:val="8"/>
        </w:numPr>
      </w:pPr>
      <w:r w:rsidRPr="0008433A">
        <w:rPr>
          <w:b/>
        </w:rPr>
        <w:t>Azios, J. H.,</w:t>
      </w:r>
      <w:r>
        <w:t xml:space="preserve"> Bellon-Harn, M. Morris, L., &amp; Manchaiah, V. (2020, June). “It made me feel more hopeful”: Feasibility and usability of a </w:t>
      </w:r>
      <w:proofErr w:type="gramStart"/>
      <w:r>
        <w:t>minimally-guided</w:t>
      </w:r>
      <w:proofErr w:type="gramEnd"/>
      <w:r>
        <w:t xml:space="preserve"> online program for partners of people with aphasia. Proposal accepted at the International Aphasia Rehabilitation Conference, Vancouver, Canada (Convention canceled). </w:t>
      </w:r>
    </w:p>
    <w:p w14:paraId="3FB49A4F" w14:textId="77777777" w:rsidR="0008433A" w:rsidRDefault="0008433A" w:rsidP="0008433A">
      <w:pPr>
        <w:pStyle w:val="ListParagraph"/>
      </w:pPr>
    </w:p>
    <w:p w14:paraId="25C5BB2C" w14:textId="20C0A412" w:rsidR="0008433A" w:rsidRDefault="0008433A" w:rsidP="0008433A">
      <w:pPr>
        <w:pStyle w:val="ListParagraph"/>
        <w:numPr>
          <w:ilvl w:val="0"/>
          <w:numId w:val="8"/>
        </w:numPr>
      </w:pPr>
      <w:r w:rsidRPr="0008433A">
        <w:rPr>
          <w:b/>
        </w:rPr>
        <w:t xml:space="preserve">Azios, </w:t>
      </w:r>
      <w:r>
        <w:rPr>
          <w:b/>
        </w:rPr>
        <w:t xml:space="preserve">J.H., </w:t>
      </w:r>
      <w:r w:rsidRPr="0008433A">
        <w:t>Archer, B</w:t>
      </w:r>
      <w:r>
        <w:t>.,</w:t>
      </w:r>
      <w:r w:rsidRPr="0008433A">
        <w:t xml:space="preserve"> Carragher, M</w:t>
      </w:r>
      <w:r>
        <w:t>.,</w:t>
      </w:r>
      <w:r w:rsidRPr="0008433A">
        <w:t xml:space="preserve"> Simmons-Mackie, N</w:t>
      </w:r>
      <w:r>
        <w:t>.,</w:t>
      </w:r>
      <w:r w:rsidRPr="0008433A">
        <w:t xml:space="preserve"> Raymer, A</w:t>
      </w:r>
      <w:r>
        <w:t>., *</w:t>
      </w:r>
      <w:r w:rsidRPr="0008433A">
        <w:t>Shashikanth, S</w:t>
      </w:r>
      <w:r>
        <w:t xml:space="preserve">., </w:t>
      </w:r>
      <w:r w:rsidRPr="0008433A">
        <w:t>Damico, J</w:t>
      </w:r>
      <w:r>
        <w:t xml:space="preserve">. S. (2020, June). Conversation as an outcome measure: A scoping review. Proposal accepted at the International Aphasia Rehabilitation Conference, Vancouver, Canada (Convention canceled). </w:t>
      </w:r>
    </w:p>
    <w:p w14:paraId="1962F872" w14:textId="77777777" w:rsidR="002E6AAD" w:rsidRPr="0008433A" w:rsidRDefault="002E6AAD" w:rsidP="002E6AAD">
      <w:pPr>
        <w:pStyle w:val="ListParagraph"/>
      </w:pPr>
    </w:p>
    <w:p w14:paraId="53BF6B48" w14:textId="185CA7F7" w:rsidR="00710AF3" w:rsidRDefault="00710AF3" w:rsidP="00710AF3">
      <w:pPr>
        <w:pStyle w:val="ListParagraph"/>
        <w:numPr>
          <w:ilvl w:val="0"/>
          <w:numId w:val="8"/>
        </w:numPr>
      </w:pPr>
      <w:r w:rsidRPr="00710AF3">
        <w:rPr>
          <w:b/>
        </w:rPr>
        <w:t>Azios, J. H.,</w:t>
      </w:r>
      <w:r>
        <w:t xml:space="preserve"> &amp; *Kelm, T. (2020, February). Effective strategies for maintaining a successful technology group for persons with aphasia. An oral presentation at the Texas Speech-Language-Hearing Association Annual Convention, Houston, TX.</w:t>
      </w:r>
    </w:p>
    <w:p w14:paraId="35A46069" w14:textId="77777777" w:rsidR="003D4D52" w:rsidRPr="00710AF3" w:rsidRDefault="003D4D52" w:rsidP="003D4D52">
      <w:pPr>
        <w:pStyle w:val="ListParagraph"/>
      </w:pPr>
    </w:p>
    <w:p w14:paraId="6706C341" w14:textId="48F37A38" w:rsidR="00AA2DDA" w:rsidRDefault="00AA2DDA" w:rsidP="00AA2DDA">
      <w:pPr>
        <w:pStyle w:val="ListParagraph"/>
        <w:numPr>
          <w:ilvl w:val="0"/>
          <w:numId w:val="8"/>
        </w:numPr>
      </w:pPr>
      <w:r w:rsidRPr="00AA2DDA">
        <w:rPr>
          <w:b/>
        </w:rPr>
        <w:t>Azios, J. H.,</w:t>
      </w:r>
      <w:r>
        <w:t xml:space="preserve"> Archer, B., &amp; Damico, J. S. (2019, August). Outcome measures for evaluating conversation in aphasia research: A descriptive review. An oral presentation at the 31</w:t>
      </w:r>
      <w:r>
        <w:rPr>
          <w:vertAlign w:val="superscript"/>
        </w:rPr>
        <w:t>st</w:t>
      </w:r>
      <w:r>
        <w:t xml:space="preserve"> World Congress of the International Association of Logopedics and Phoniatrics, Taipei, Taiwan.</w:t>
      </w:r>
    </w:p>
    <w:p w14:paraId="7DDC3029" w14:textId="77777777" w:rsidR="00AA2DDA" w:rsidRDefault="00AA2DDA" w:rsidP="00AA2DDA">
      <w:pPr>
        <w:pStyle w:val="ListParagraph"/>
      </w:pPr>
    </w:p>
    <w:p w14:paraId="0DBF425A" w14:textId="2E8F407D" w:rsidR="00AA2DDA" w:rsidRDefault="00AA2DDA" w:rsidP="00AA2DDA">
      <w:pPr>
        <w:pStyle w:val="ListParagraph"/>
        <w:numPr>
          <w:ilvl w:val="0"/>
          <w:numId w:val="8"/>
        </w:numPr>
      </w:pPr>
      <w:r w:rsidRPr="00AA2DDA">
        <w:t xml:space="preserve">Archer, B., Olness, G., &amp; </w:t>
      </w:r>
      <w:r w:rsidRPr="00AA2DDA">
        <w:rPr>
          <w:b/>
        </w:rPr>
        <w:t>Azios, J. H.</w:t>
      </w:r>
      <w:r w:rsidRPr="00AA2DDA">
        <w:t xml:space="preserve"> (2019, June). Two tellers, one story: Narrative co-construction by a man with severe aphasia and an interlocuter. An oral presentation at the Atypical</w:t>
      </w:r>
      <w:r>
        <w:t xml:space="preserve"> Interaction Conference, Helsinki, Finland. </w:t>
      </w:r>
    </w:p>
    <w:p w14:paraId="48A9C12B" w14:textId="77777777" w:rsidR="00AA2DDA" w:rsidRDefault="00AA2DDA" w:rsidP="00AA2DDA">
      <w:pPr>
        <w:pStyle w:val="ListParagraph"/>
      </w:pPr>
    </w:p>
    <w:p w14:paraId="7982B3B0" w14:textId="3545ACD4" w:rsidR="00AA2DDA" w:rsidRDefault="00AA2DDA" w:rsidP="00AA2DDA">
      <w:pPr>
        <w:pStyle w:val="ListParagraph"/>
        <w:numPr>
          <w:ilvl w:val="0"/>
          <w:numId w:val="8"/>
        </w:numPr>
      </w:pPr>
      <w:r w:rsidRPr="00AA2DDA">
        <w:rPr>
          <w:b/>
        </w:rPr>
        <w:t>Azios, J. H.,</w:t>
      </w:r>
      <w:r>
        <w:t xml:space="preserve"> Archer, B., &amp; Lee, J. B. (2019, May). Examining change in the interactional behaviors of people with aphasia after conversation-focused therapy. A poster presentation at the 49</w:t>
      </w:r>
      <w:r w:rsidRPr="006A237F">
        <w:rPr>
          <w:vertAlign w:val="superscript"/>
        </w:rPr>
        <w:t>th</w:t>
      </w:r>
      <w:r>
        <w:t xml:space="preserve"> annual Clinical Aphasiology Conference, Whitefish, MT.</w:t>
      </w:r>
    </w:p>
    <w:p w14:paraId="4D041336" w14:textId="77777777" w:rsidR="008E72A0" w:rsidRDefault="008E72A0" w:rsidP="008E72A0">
      <w:pPr>
        <w:pStyle w:val="ListParagraph"/>
      </w:pPr>
    </w:p>
    <w:p w14:paraId="47BF400F" w14:textId="1408EBAB" w:rsidR="008E72A0" w:rsidRPr="008E72A0" w:rsidRDefault="008E72A0" w:rsidP="00AA2DDA">
      <w:pPr>
        <w:pStyle w:val="ListParagraph"/>
        <w:numPr>
          <w:ilvl w:val="0"/>
          <w:numId w:val="8"/>
        </w:numPr>
      </w:pPr>
      <w:r>
        <w:rPr>
          <w:b/>
        </w:rPr>
        <w:t xml:space="preserve">Azios, J. H., </w:t>
      </w:r>
      <w:r w:rsidRPr="008E72A0">
        <w:t xml:space="preserve">&amp; Archer, B. (2019, May). </w:t>
      </w:r>
      <w:proofErr w:type="gramStart"/>
      <w:r w:rsidRPr="008E72A0">
        <w:t>Taking a look</w:t>
      </w:r>
      <w:proofErr w:type="gramEnd"/>
      <w:r w:rsidRPr="008E72A0">
        <w:t xml:space="preserve"> in the mirror: Using qualitative research to understand how clinician behaviors shape therapy interactions. An oral presentation at the Synergy 2-B Conference, Lafayette, LA.</w:t>
      </w:r>
    </w:p>
    <w:p w14:paraId="5D95B0E0" w14:textId="7732F8E0" w:rsidR="00AA2DDA" w:rsidRDefault="00AA2DDA" w:rsidP="00AA2DDA">
      <w:pPr>
        <w:pStyle w:val="ListParagraph"/>
      </w:pPr>
    </w:p>
    <w:p w14:paraId="22669859" w14:textId="39349D02" w:rsidR="00AA2DDA" w:rsidRDefault="00AA2DDA" w:rsidP="00AA2DDA">
      <w:pPr>
        <w:pStyle w:val="ListParagraph"/>
        <w:numPr>
          <w:ilvl w:val="0"/>
          <w:numId w:val="8"/>
        </w:numPr>
      </w:pPr>
      <w:r w:rsidRPr="00AA2DDA">
        <w:t xml:space="preserve">Archer, B., </w:t>
      </w:r>
      <w:r w:rsidRPr="00AA2DDA">
        <w:rPr>
          <w:b/>
        </w:rPr>
        <w:t>Azios, J. H.,</w:t>
      </w:r>
      <w:r w:rsidRPr="00AA2DDA">
        <w:t xml:space="preserve"> &amp; Lee, J. B. (2019, March). How can we use electronic devices to support speakers with limited verbal language during </w:t>
      </w:r>
      <w:proofErr w:type="gramStart"/>
      <w:r w:rsidRPr="00AA2DDA">
        <w:t>interaction?:</w:t>
      </w:r>
      <w:proofErr w:type="gramEnd"/>
      <w:r w:rsidRPr="00AA2DDA">
        <w:t xml:space="preserve"> A preliminary conversation analysis study. A poster presentation at the Aphasia Access Conference, Baltimore, MD.</w:t>
      </w:r>
    </w:p>
    <w:p w14:paraId="32781F15" w14:textId="77777777" w:rsidR="00795E4E" w:rsidRDefault="00795E4E" w:rsidP="00795E4E">
      <w:pPr>
        <w:pStyle w:val="ListParagraph"/>
      </w:pPr>
    </w:p>
    <w:p w14:paraId="29D55176" w14:textId="77A2D45C" w:rsidR="00795E4E" w:rsidRDefault="00BF03A7" w:rsidP="00795E4E">
      <w:pPr>
        <w:pStyle w:val="ListParagraph"/>
        <w:numPr>
          <w:ilvl w:val="0"/>
          <w:numId w:val="8"/>
        </w:numPr>
      </w:pPr>
      <w:r>
        <w:t xml:space="preserve">Azios, M., &amp; </w:t>
      </w:r>
      <w:r w:rsidRPr="00BF03A7">
        <w:rPr>
          <w:b/>
        </w:rPr>
        <w:t>Azios, J. H.</w:t>
      </w:r>
      <w:r>
        <w:t xml:space="preserve"> (2019, February). Applying innovati</w:t>
      </w:r>
      <w:r w:rsidR="005454B5">
        <w:t>ve</w:t>
      </w:r>
      <w:r>
        <w:t xml:space="preserve"> counseling methods in the field of speech-language pathology. An oral presentation at the Texas Speech-Language-Hearing Association Annual Convention, Fort Worth, TX.</w:t>
      </w:r>
    </w:p>
    <w:p w14:paraId="3CB9CBFA" w14:textId="77777777" w:rsidR="00795E4E" w:rsidRDefault="00795E4E" w:rsidP="00795E4E">
      <w:pPr>
        <w:pStyle w:val="ListParagraph"/>
      </w:pPr>
    </w:p>
    <w:p w14:paraId="128F0AE4" w14:textId="3DD18482" w:rsidR="00512184" w:rsidRDefault="00512184" w:rsidP="00795E4E">
      <w:pPr>
        <w:pStyle w:val="ListParagraph"/>
        <w:numPr>
          <w:ilvl w:val="0"/>
          <w:numId w:val="8"/>
        </w:numPr>
      </w:pPr>
      <w:r w:rsidRPr="00795E4E">
        <w:rPr>
          <w:b/>
        </w:rPr>
        <w:t xml:space="preserve">Azios, J. H., </w:t>
      </w:r>
      <w:r>
        <w:t xml:space="preserve">Archer, B., &amp; Lee, J. B. (2018, November). </w:t>
      </w:r>
      <w:r w:rsidR="00294C00">
        <w:t xml:space="preserve">Evaluating the effects of a conversation-analysis focused intervention for persons with aphasia. A poster presentation at the American Speech-Language-Hearing Association Annual Convention, Boston, MA.  </w:t>
      </w:r>
    </w:p>
    <w:p w14:paraId="16D5E910" w14:textId="275AD85D" w:rsidR="00294C00" w:rsidRDefault="00294C00" w:rsidP="0090384C"/>
    <w:p w14:paraId="632B418C" w14:textId="315D4409" w:rsidR="00294C00" w:rsidRDefault="00294C00" w:rsidP="006A237F">
      <w:pPr>
        <w:pStyle w:val="ListParagraph"/>
        <w:numPr>
          <w:ilvl w:val="0"/>
          <w:numId w:val="8"/>
        </w:numPr>
      </w:pPr>
      <w:r>
        <w:t xml:space="preserve">Manchaiah, V., Bellon-Harn, M., Dockens, A., &amp; </w:t>
      </w:r>
      <w:r w:rsidRPr="006A237F">
        <w:rPr>
          <w:b/>
        </w:rPr>
        <w:t>Azios, J. H.</w:t>
      </w:r>
      <w:r>
        <w:t xml:space="preserve"> (2018, November). Communication between audiologist, patient, and their family members during initial audiology consultation sessions. An oral presentation at the American Speech-Language-Hearing Association Annual Convention, Boston, MA.  </w:t>
      </w:r>
    </w:p>
    <w:p w14:paraId="02EAF3EC" w14:textId="77777777" w:rsidR="00294C00" w:rsidRDefault="00294C00" w:rsidP="0090384C"/>
    <w:p w14:paraId="27D39D71" w14:textId="3D1662AB" w:rsidR="00294C00" w:rsidRDefault="00294C00" w:rsidP="006A237F">
      <w:pPr>
        <w:pStyle w:val="ListParagraph"/>
        <w:numPr>
          <w:ilvl w:val="0"/>
          <w:numId w:val="8"/>
        </w:numPr>
      </w:pPr>
      <w:r>
        <w:t xml:space="preserve">Archer, B., </w:t>
      </w:r>
      <w:r w:rsidRPr="006A237F">
        <w:rPr>
          <w:b/>
        </w:rPr>
        <w:t>Azios, J. H.,</w:t>
      </w:r>
      <w:r>
        <w:t xml:space="preserve"> &amp; Muller, N. Effect sizes in aphasia treatment. (2018, November). A</w:t>
      </w:r>
      <w:r w:rsidR="006A237F">
        <w:t xml:space="preserve">n oral </w:t>
      </w:r>
      <w:r>
        <w:t xml:space="preserve">presentation at the American Speech-Language-Hearing Association Annual Convention, Boston, MA. </w:t>
      </w:r>
    </w:p>
    <w:p w14:paraId="01A59CDA" w14:textId="497F141D" w:rsidR="00294C00" w:rsidRDefault="00294C00" w:rsidP="0090384C"/>
    <w:p w14:paraId="0083B558" w14:textId="3E7FA5C8" w:rsidR="0090384C" w:rsidRDefault="008C4520" w:rsidP="006A237F">
      <w:pPr>
        <w:pStyle w:val="ListParagraph"/>
        <w:numPr>
          <w:ilvl w:val="0"/>
          <w:numId w:val="8"/>
        </w:numPr>
      </w:pPr>
      <w:r w:rsidRPr="006A237F">
        <w:rPr>
          <w:b/>
        </w:rPr>
        <w:t>Azios, J.</w:t>
      </w:r>
      <w:r w:rsidR="00363DEE" w:rsidRPr="006A237F">
        <w:rPr>
          <w:b/>
        </w:rPr>
        <w:t xml:space="preserve"> </w:t>
      </w:r>
      <w:r w:rsidRPr="006A237F">
        <w:rPr>
          <w:b/>
        </w:rPr>
        <w:t xml:space="preserve">H., </w:t>
      </w:r>
      <w:r>
        <w:t xml:space="preserve">Archer, B., &amp; </w:t>
      </w:r>
      <w:r w:rsidR="003C74B1">
        <w:t>*</w:t>
      </w:r>
      <w:r>
        <w:t xml:space="preserve">Moody, S. (2018, May). </w:t>
      </w:r>
      <w:r w:rsidR="0090384C" w:rsidRPr="008C4520">
        <w:t xml:space="preserve">Laughing </w:t>
      </w:r>
      <w:r w:rsidR="00294C00">
        <w:t>m</w:t>
      </w:r>
      <w:r w:rsidR="0090384C" w:rsidRPr="008C4520">
        <w:t>atters:</w:t>
      </w:r>
      <w:r w:rsidR="0090384C">
        <w:t xml:space="preserve"> Clinician-led humor and its role in promoting c</w:t>
      </w:r>
      <w:r w:rsidR="0090384C" w:rsidRPr="008C4520">
        <w:t>lient-centeredness</w:t>
      </w:r>
      <w:r w:rsidR="0090384C">
        <w:t xml:space="preserve">. A </w:t>
      </w:r>
      <w:r w:rsidR="00BF03A7">
        <w:t>poster</w:t>
      </w:r>
      <w:r w:rsidR="0090384C">
        <w:t xml:space="preserve"> presentation at the 48</w:t>
      </w:r>
      <w:r w:rsidR="0090384C" w:rsidRPr="006A237F">
        <w:rPr>
          <w:vertAlign w:val="superscript"/>
        </w:rPr>
        <w:t>th</w:t>
      </w:r>
      <w:r w:rsidR="0090384C">
        <w:t xml:space="preserve"> annual Clinical Aphasiology Conference, Austin, TX.</w:t>
      </w:r>
    </w:p>
    <w:p w14:paraId="43226E94" w14:textId="4A8236F8" w:rsidR="008C4520" w:rsidRDefault="008C4520" w:rsidP="008C4520"/>
    <w:p w14:paraId="4723966F" w14:textId="4207BFC0" w:rsidR="008C4520" w:rsidRDefault="008C4520" w:rsidP="006A237F">
      <w:pPr>
        <w:pStyle w:val="ListParagraph"/>
        <w:numPr>
          <w:ilvl w:val="0"/>
          <w:numId w:val="8"/>
        </w:numPr>
      </w:pPr>
      <w:r>
        <w:t>Lee, J.</w:t>
      </w:r>
      <w:r w:rsidR="00BF03A7">
        <w:t>,</w:t>
      </w:r>
      <w:r>
        <w:t xml:space="preserve"> &amp; </w:t>
      </w:r>
      <w:r w:rsidRPr="006A237F">
        <w:rPr>
          <w:b/>
        </w:rPr>
        <w:t>Azios, J.</w:t>
      </w:r>
      <w:r w:rsidR="00363DEE" w:rsidRPr="006A237F">
        <w:rPr>
          <w:b/>
        </w:rPr>
        <w:t xml:space="preserve"> </w:t>
      </w:r>
      <w:r w:rsidRPr="006A237F">
        <w:rPr>
          <w:b/>
        </w:rPr>
        <w:t>H.</w:t>
      </w:r>
      <w:r w:rsidR="0090384C">
        <w:t xml:space="preserve"> (2018, May). Student-led aphasia conversation groups: Facilitation successes and p</w:t>
      </w:r>
      <w:r w:rsidR="0090384C" w:rsidRPr="008C4520">
        <w:t>itfalls</w:t>
      </w:r>
      <w:r w:rsidR="0090384C">
        <w:t>. A roundtable presentation at the 48</w:t>
      </w:r>
      <w:r w:rsidR="0090384C" w:rsidRPr="006A237F">
        <w:rPr>
          <w:vertAlign w:val="superscript"/>
        </w:rPr>
        <w:t>th</w:t>
      </w:r>
      <w:r w:rsidR="0090384C">
        <w:t xml:space="preserve"> annual Clinical Aphasiology Conference, Austin, TX.</w:t>
      </w:r>
    </w:p>
    <w:p w14:paraId="61513BA0" w14:textId="77777777" w:rsidR="00F90312" w:rsidRDefault="00F90312" w:rsidP="008C4520"/>
    <w:p w14:paraId="3B4F0301" w14:textId="3228BA20" w:rsidR="008C4520" w:rsidRDefault="008C4520" w:rsidP="006A237F">
      <w:pPr>
        <w:pStyle w:val="ListParagraph"/>
        <w:numPr>
          <w:ilvl w:val="0"/>
          <w:numId w:val="8"/>
        </w:numPr>
      </w:pPr>
      <w:r w:rsidRPr="006A237F">
        <w:rPr>
          <w:b/>
        </w:rPr>
        <w:t>Azios, J.</w:t>
      </w:r>
      <w:r w:rsidR="00363DEE" w:rsidRPr="006A237F">
        <w:rPr>
          <w:b/>
        </w:rPr>
        <w:t xml:space="preserve"> </w:t>
      </w:r>
      <w:r w:rsidRPr="006A237F">
        <w:rPr>
          <w:b/>
        </w:rPr>
        <w:t>H.,</w:t>
      </w:r>
      <w:r>
        <w:t xml:space="preserve"> Dockens, A.</w:t>
      </w:r>
      <w:r w:rsidR="00363DEE">
        <w:t xml:space="preserve"> </w:t>
      </w:r>
      <w:r>
        <w:t xml:space="preserve">L., Bellon-Harn, M., &amp; Manchaiah, V. (2018, February). Meeting </w:t>
      </w:r>
      <w:r w:rsidR="00363DEE">
        <w:t>critical</w:t>
      </w:r>
      <w:r>
        <w:t xml:space="preserve"> needs through the development of eHealth programs</w:t>
      </w:r>
      <w:r w:rsidR="00363DEE">
        <w:t>. An oral presentation at the Texas Speech-Language Hearing Association Annual Convention, Houston, TX.</w:t>
      </w:r>
    </w:p>
    <w:p w14:paraId="4E43107B" w14:textId="77777777" w:rsidR="00363DEE" w:rsidRDefault="00363DEE" w:rsidP="008C4520"/>
    <w:p w14:paraId="7FDF1BC3" w14:textId="3DD99741" w:rsidR="00363DEE" w:rsidRPr="00DA41DE" w:rsidRDefault="00363DEE" w:rsidP="006A237F">
      <w:pPr>
        <w:pStyle w:val="ListParagraph"/>
        <w:numPr>
          <w:ilvl w:val="0"/>
          <w:numId w:val="8"/>
        </w:numPr>
      </w:pPr>
      <w:r w:rsidRPr="006A237F">
        <w:rPr>
          <w:b/>
        </w:rPr>
        <w:t>Azios, J. H.,</w:t>
      </w:r>
      <w:r>
        <w:t xml:space="preserve"> </w:t>
      </w:r>
      <w:r w:rsidR="00EF0814">
        <w:t>*</w:t>
      </w:r>
      <w:r>
        <w:t xml:space="preserve">Wyatt, M., </w:t>
      </w:r>
      <w:r w:rsidR="00EF0814">
        <w:t>*</w:t>
      </w:r>
      <w:r>
        <w:t xml:space="preserve">Lyles, C., &amp; Dockens, A. L. (2018, February). </w:t>
      </w:r>
      <w:r w:rsidRPr="00363DEE">
        <w:t>SPPARCing a Conversation: Partner Training Programs in Speech-Language Pathology and Audiology</w:t>
      </w:r>
      <w:r>
        <w:t>. A poster presentation at the Texas Speech-Language Hearing Association Annual Convention, Houston, TX.</w:t>
      </w:r>
    </w:p>
    <w:p w14:paraId="3BE28E54" w14:textId="77777777" w:rsidR="008137A0" w:rsidRDefault="008137A0" w:rsidP="004533B0"/>
    <w:p w14:paraId="308D0124" w14:textId="737C332F" w:rsidR="00D8627E" w:rsidRDefault="00D8627E" w:rsidP="006A237F">
      <w:pPr>
        <w:pStyle w:val="ListParagraph"/>
        <w:numPr>
          <w:ilvl w:val="0"/>
          <w:numId w:val="8"/>
        </w:numPr>
      </w:pPr>
      <w:r>
        <w:t xml:space="preserve">*Cable, A., </w:t>
      </w:r>
      <w:r w:rsidRPr="006A237F">
        <w:rPr>
          <w:b/>
        </w:rPr>
        <w:t>Azios, J.</w:t>
      </w:r>
      <w:r w:rsidR="00B35103" w:rsidRPr="006A237F">
        <w:rPr>
          <w:b/>
        </w:rPr>
        <w:t xml:space="preserve"> </w:t>
      </w:r>
      <w:r w:rsidRPr="006A237F">
        <w:rPr>
          <w:b/>
        </w:rPr>
        <w:t>H.,</w:t>
      </w:r>
      <w:r>
        <w:t xml:space="preserve"> &amp; </w:t>
      </w:r>
      <w:r w:rsidR="003C74B1">
        <w:t>*</w:t>
      </w:r>
      <w:r>
        <w:t>Sykes, J. (2017, November). Relationship changes after aphasia: An investigation of the impact of aphasia on the parent-child relationship. A poster presentation at the American Speech-Language-Hearing</w:t>
      </w:r>
      <w:r w:rsidR="009B23F6">
        <w:t xml:space="preserve"> Association Annual Convention</w:t>
      </w:r>
      <w:r>
        <w:t>, Los Angeles, CA.</w:t>
      </w:r>
    </w:p>
    <w:p w14:paraId="7E18F2F7" w14:textId="77777777" w:rsidR="00D8627E" w:rsidRDefault="00D8627E" w:rsidP="004533B0"/>
    <w:p w14:paraId="1E2DDD73" w14:textId="7EC4914D" w:rsidR="00D8627E" w:rsidRDefault="00D8627E" w:rsidP="006A237F">
      <w:pPr>
        <w:pStyle w:val="ListParagraph"/>
        <w:numPr>
          <w:ilvl w:val="0"/>
          <w:numId w:val="8"/>
        </w:numPr>
      </w:pPr>
      <w:r>
        <w:t xml:space="preserve">*Precup, K., </w:t>
      </w:r>
      <w:r w:rsidR="003C74B1">
        <w:t>*</w:t>
      </w:r>
      <w:r>
        <w:t xml:space="preserve">Hernandez, M., </w:t>
      </w:r>
      <w:r w:rsidR="003C74B1">
        <w:t>*</w:t>
      </w:r>
      <w:r>
        <w:t xml:space="preserve">Bierbaum, C., &amp; </w:t>
      </w:r>
      <w:r w:rsidRPr="006A237F">
        <w:rPr>
          <w:b/>
        </w:rPr>
        <w:t>Azios, J.</w:t>
      </w:r>
      <w:r w:rsidR="00B35103" w:rsidRPr="006A237F">
        <w:rPr>
          <w:b/>
        </w:rPr>
        <w:t xml:space="preserve"> </w:t>
      </w:r>
      <w:r w:rsidRPr="006A237F">
        <w:rPr>
          <w:b/>
        </w:rPr>
        <w:t>H.</w:t>
      </w:r>
      <w:r>
        <w:t xml:space="preserve"> (2017, November). Navigating websites: Preferences of Persons with Aphasia. A poster presentation at the American Speech-Language-Hearing</w:t>
      </w:r>
      <w:r w:rsidR="009B23F6">
        <w:t xml:space="preserve"> Association Annual Convention</w:t>
      </w:r>
      <w:r>
        <w:t>, Los Angeles, CA.</w:t>
      </w:r>
    </w:p>
    <w:p w14:paraId="2C719C4B" w14:textId="77777777" w:rsidR="00D8627E" w:rsidRDefault="00D8627E" w:rsidP="004533B0"/>
    <w:p w14:paraId="7851B0F2" w14:textId="3E53F746" w:rsidR="006A0734" w:rsidRDefault="00DA41DE" w:rsidP="006A237F">
      <w:pPr>
        <w:pStyle w:val="ListParagraph"/>
        <w:numPr>
          <w:ilvl w:val="0"/>
          <w:numId w:val="8"/>
        </w:numPr>
      </w:pPr>
      <w:r>
        <w:lastRenderedPageBreak/>
        <w:t>Archer, B.</w:t>
      </w:r>
      <w:r w:rsidR="00BF03A7">
        <w:t>,</w:t>
      </w:r>
      <w:r>
        <w:t xml:space="preserve"> &amp; </w:t>
      </w:r>
      <w:r w:rsidRPr="006A237F">
        <w:rPr>
          <w:b/>
        </w:rPr>
        <w:t>Azios, J.</w:t>
      </w:r>
      <w:r w:rsidR="00B35103" w:rsidRPr="006A237F">
        <w:rPr>
          <w:b/>
        </w:rPr>
        <w:t xml:space="preserve"> </w:t>
      </w:r>
      <w:r w:rsidRPr="006A237F">
        <w:rPr>
          <w:b/>
        </w:rPr>
        <w:t>H.</w:t>
      </w:r>
      <w:r>
        <w:t xml:space="preserve"> (2017, May). Assaying effect size calculation methods in single case aphasiology studies: </w:t>
      </w:r>
      <w:r w:rsidR="004C7933">
        <w:t>Perspectives</w:t>
      </w:r>
      <w:r>
        <w:t xml:space="preserve"> from the literature. A roundtable presentation at the </w:t>
      </w:r>
      <w:r w:rsidR="006839E1">
        <w:t>47</w:t>
      </w:r>
      <w:r w:rsidR="006839E1" w:rsidRPr="006A237F">
        <w:rPr>
          <w:vertAlign w:val="superscript"/>
        </w:rPr>
        <w:t>th</w:t>
      </w:r>
      <w:r w:rsidR="006839E1">
        <w:t xml:space="preserve"> annual </w:t>
      </w:r>
      <w:r w:rsidR="00D8627E">
        <w:t>Clinical Aphasiology Conference, Snowbird, UT.</w:t>
      </w:r>
    </w:p>
    <w:p w14:paraId="63CEACE2" w14:textId="77777777" w:rsidR="006A0734" w:rsidRDefault="006A0734" w:rsidP="006A0734"/>
    <w:p w14:paraId="7F3955CF" w14:textId="70FE389C" w:rsidR="006A0734" w:rsidRPr="00DA41DE" w:rsidRDefault="006A0734" w:rsidP="006A237F">
      <w:pPr>
        <w:pStyle w:val="ListParagraph"/>
        <w:numPr>
          <w:ilvl w:val="0"/>
          <w:numId w:val="8"/>
        </w:numPr>
      </w:pPr>
      <w:r w:rsidRPr="006A237F">
        <w:rPr>
          <w:b/>
        </w:rPr>
        <w:t>Azios, J. H.,</w:t>
      </w:r>
      <w:r w:rsidRPr="00505584">
        <w:t xml:space="preserve"> Damico, J.</w:t>
      </w:r>
      <w:r>
        <w:t xml:space="preserve"> </w:t>
      </w:r>
      <w:r w:rsidRPr="00505584">
        <w:t>S., Roussel, N., &amp; Azios, M. (2017, February). Improving communicative access in long-term care for persons with aphasia. An oral presentation at the Texas Speech-Language-Hearing Association Annual Convention, Austin, TX.</w:t>
      </w:r>
    </w:p>
    <w:p w14:paraId="252B5A02" w14:textId="77777777" w:rsidR="00DA41DE" w:rsidRDefault="00DA41DE" w:rsidP="004533B0">
      <w:pPr>
        <w:rPr>
          <w:b/>
        </w:rPr>
      </w:pPr>
    </w:p>
    <w:p w14:paraId="3650995D" w14:textId="3ACE4E13" w:rsidR="009F5002" w:rsidRDefault="009F5002" w:rsidP="006A237F">
      <w:pPr>
        <w:pStyle w:val="ListParagraph"/>
        <w:numPr>
          <w:ilvl w:val="0"/>
          <w:numId w:val="8"/>
        </w:numPr>
      </w:pPr>
      <w:r w:rsidRPr="006A237F">
        <w:rPr>
          <w:b/>
        </w:rPr>
        <w:t>Azios, J.</w:t>
      </w:r>
      <w:r w:rsidR="00B35103" w:rsidRPr="006A237F">
        <w:rPr>
          <w:b/>
        </w:rPr>
        <w:t xml:space="preserve"> </w:t>
      </w:r>
      <w:r w:rsidRPr="006A237F">
        <w:rPr>
          <w:b/>
        </w:rPr>
        <w:t>H.,</w:t>
      </w:r>
      <w:r>
        <w:t xml:space="preserve"> Archer, B., Whisenhunt Saar, K., </w:t>
      </w:r>
      <w:r w:rsidR="004533B0">
        <w:t xml:space="preserve">&amp; </w:t>
      </w:r>
      <w:r>
        <w:t xml:space="preserve">Bronson, D., (2016, November). Singing as an interactional resource: Evidence from conversation analysis. An oral presentation at the American Speech-Language-Hearing Association Annual Convention, Philadelphia, PA. </w:t>
      </w:r>
    </w:p>
    <w:p w14:paraId="087A23D7" w14:textId="77777777" w:rsidR="003D3B5B" w:rsidRDefault="003D3B5B" w:rsidP="004533B0"/>
    <w:p w14:paraId="100693FA" w14:textId="046F3CF3" w:rsidR="009F5002" w:rsidRDefault="009F5002" w:rsidP="006A23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6A237F">
        <w:rPr>
          <w:b/>
        </w:rPr>
        <w:t>Azios, J.</w:t>
      </w:r>
      <w:r w:rsidR="00B35103" w:rsidRPr="006A237F">
        <w:rPr>
          <w:b/>
        </w:rPr>
        <w:t xml:space="preserve"> </w:t>
      </w:r>
      <w:r w:rsidRPr="006A237F">
        <w:rPr>
          <w:b/>
        </w:rPr>
        <w:t>H.,</w:t>
      </w:r>
      <w:r w:rsidRPr="009F5002">
        <w:t xml:space="preserve"> Damico J.</w:t>
      </w:r>
      <w:r w:rsidR="00B35103">
        <w:t xml:space="preserve"> </w:t>
      </w:r>
      <w:r w:rsidRPr="009F5002">
        <w:t xml:space="preserve">S., </w:t>
      </w:r>
      <w:r w:rsidR="004533B0">
        <w:t xml:space="preserve">&amp; </w:t>
      </w:r>
      <w:r w:rsidRPr="009F5002">
        <w:t xml:space="preserve">Roussel, N., (2016, November). </w:t>
      </w:r>
      <w:r w:rsidR="004533B0">
        <w:t>Decreasing interactive barriers in long-term care facilities for individuals with a</w:t>
      </w:r>
      <w:r w:rsidRPr="009F5002">
        <w:t xml:space="preserve">phasia. A poster presentation at the American Speech-Language-Hearing Association Annual Convention, Philadelphia, PA. </w:t>
      </w:r>
    </w:p>
    <w:p w14:paraId="32F7ED59" w14:textId="77777777" w:rsidR="004533B0" w:rsidRDefault="004533B0" w:rsidP="004533B0">
      <w:pPr>
        <w:widowControl w:val="0"/>
        <w:autoSpaceDE w:val="0"/>
        <w:autoSpaceDN w:val="0"/>
        <w:adjustRightInd w:val="0"/>
      </w:pPr>
    </w:p>
    <w:p w14:paraId="6C59396F" w14:textId="3642200E" w:rsidR="004533B0" w:rsidRDefault="004533B0" w:rsidP="006A23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*Moody, S.</w:t>
      </w:r>
      <w:r w:rsidR="00BF03A7">
        <w:t>,</w:t>
      </w:r>
      <w:r>
        <w:t xml:space="preserve"> &amp; </w:t>
      </w:r>
      <w:r w:rsidRPr="006A237F">
        <w:rPr>
          <w:b/>
        </w:rPr>
        <w:t>Azios, J.</w:t>
      </w:r>
      <w:r w:rsidR="00B35103" w:rsidRPr="006A237F">
        <w:rPr>
          <w:b/>
        </w:rPr>
        <w:t xml:space="preserve"> </w:t>
      </w:r>
      <w:r w:rsidRPr="006A237F">
        <w:rPr>
          <w:b/>
        </w:rPr>
        <w:t>H.,</w:t>
      </w:r>
      <w:r>
        <w:t xml:space="preserve"> </w:t>
      </w:r>
      <w:r w:rsidRPr="009F5002">
        <w:t xml:space="preserve">(2016, November). </w:t>
      </w:r>
      <w:r>
        <w:t>Barrels of laughs: The function of clinician-led humor in aphasia t</w:t>
      </w:r>
      <w:r w:rsidRPr="004533B0">
        <w:t>herapy</w:t>
      </w:r>
      <w:r>
        <w:t xml:space="preserve">. </w:t>
      </w:r>
      <w:r w:rsidRPr="009F5002">
        <w:t>A poster presentation at the American Speech-Language-Hearing Association Annual Convention, Philadelphia, PA.</w:t>
      </w:r>
    </w:p>
    <w:p w14:paraId="081F0224" w14:textId="77777777" w:rsidR="004533B0" w:rsidRDefault="004533B0" w:rsidP="004533B0">
      <w:pPr>
        <w:widowControl w:val="0"/>
        <w:autoSpaceDE w:val="0"/>
        <w:autoSpaceDN w:val="0"/>
        <w:adjustRightInd w:val="0"/>
      </w:pPr>
    </w:p>
    <w:p w14:paraId="4409599A" w14:textId="6A9530DB" w:rsidR="004533B0" w:rsidRDefault="004533B0" w:rsidP="006A23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 xml:space="preserve">*Hinojosa, O., </w:t>
      </w:r>
      <w:r w:rsidR="003C74B1">
        <w:t>*</w:t>
      </w:r>
      <w:r>
        <w:t xml:space="preserve">Nwaozuru, L., </w:t>
      </w:r>
      <w:r w:rsidR="003C74B1">
        <w:t>*</w:t>
      </w:r>
      <w:r>
        <w:t xml:space="preserve">Cole, E., </w:t>
      </w:r>
      <w:r w:rsidRPr="006A237F">
        <w:rPr>
          <w:b/>
        </w:rPr>
        <w:t>Azios, J.</w:t>
      </w:r>
      <w:r w:rsidR="00B35103" w:rsidRPr="006A237F">
        <w:rPr>
          <w:b/>
        </w:rPr>
        <w:t xml:space="preserve"> </w:t>
      </w:r>
      <w:r w:rsidRPr="006A237F">
        <w:rPr>
          <w:b/>
        </w:rPr>
        <w:t>H.,</w:t>
      </w:r>
      <w:r>
        <w:t xml:space="preserve"> &amp; Bellon-Harn, M., (2016, November). Men on a mission: A phenomenological study of the lived experience of male speech-language p</w:t>
      </w:r>
      <w:r w:rsidRPr="004533B0">
        <w:t>athologists</w:t>
      </w:r>
      <w:r>
        <w:t>.</w:t>
      </w:r>
      <w:r w:rsidRPr="004533B0">
        <w:t xml:space="preserve"> </w:t>
      </w:r>
      <w:r w:rsidRPr="009F5002">
        <w:t xml:space="preserve">A poster presentation at the American Speech-Language-Hearing Association Annual Convention, Philadelphia, PA. </w:t>
      </w:r>
    </w:p>
    <w:p w14:paraId="28A1D361" w14:textId="77777777" w:rsidR="004533B0" w:rsidRPr="009F5002" w:rsidRDefault="004533B0" w:rsidP="004533B0">
      <w:pPr>
        <w:widowControl w:val="0"/>
        <w:autoSpaceDE w:val="0"/>
        <w:autoSpaceDN w:val="0"/>
        <w:adjustRightInd w:val="0"/>
      </w:pPr>
    </w:p>
    <w:p w14:paraId="06498D1F" w14:textId="1DDCF82A" w:rsidR="007B6947" w:rsidRDefault="007B6947" w:rsidP="006A237F">
      <w:pPr>
        <w:pStyle w:val="ListParagraph"/>
        <w:numPr>
          <w:ilvl w:val="0"/>
          <w:numId w:val="8"/>
        </w:numPr>
      </w:pPr>
      <w:r>
        <w:t xml:space="preserve">Andrei, S., Harn, M., Machaiah, V., Dockens, A., </w:t>
      </w:r>
      <w:r w:rsidRPr="006A237F">
        <w:rPr>
          <w:b/>
        </w:rPr>
        <w:t>Azios, J.</w:t>
      </w:r>
      <w:r w:rsidR="00B35103" w:rsidRPr="006A237F">
        <w:rPr>
          <w:b/>
        </w:rPr>
        <w:t xml:space="preserve"> </w:t>
      </w:r>
      <w:r w:rsidRPr="006A237F">
        <w:rPr>
          <w:b/>
        </w:rPr>
        <w:t>H.,</w:t>
      </w:r>
      <w:r>
        <w:t xml:space="preserve"> Long, E., &amp; Bronson, D., (2016, October). The design of a center of excellence for applications of digital technologies (CADT) in the care and management of health and disability. An oral presentation at the 52</w:t>
      </w:r>
      <w:r w:rsidRPr="006A237F">
        <w:rPr>
          <w:vertAlign w:val="superscript"/>
        </w:rPr>
        <w:t>nd</w:t>
      </w:r>
      <w:r>
        <w:t xml:space="preserve"> Annual Conference of the Association for Computer Educators in Texas. Beaumont, Texas.</w:t>
      </w:r>
    </w:p>
    <w:p w14:paraId="0722E8FF" w14:textId="77777777" w:rsidR="00F90312" w:rsidRDefault="00F90312" w:rsidP="004533B0"/>
    <w:p w14:paraId="273216CB" w14:textId="51502693" w:rsidR="0051090A" w:rsidRDefault="0051090A" w:rsidP="006A237F">
      <w:pPr>
        <w:pStyle w:val="ListParagraph"/>
        <w:numPr>
          <w:ilvl w:val="0"/>
          <w:numId w:val="8"/>
        </w:numPr>
      </w:pPr>
      <w:r w:rsidRPr="006A237F">
        <w:rPr>
          <w:b/>
        </w:rPr>
        <w:t>Azios, J.</w:t>
      </w:r>
      <w:r w:rsidR="00B35103" w:rsidRPr="006A237F">
        <w:rPr>
          <w:b/>
        </w:rPr>
        <w:t xml:space="preserve"> </w:t>
      </w:r>
      <w:r w:rsidRPr="006A237F">
        <w:rPr>
          <w:b/>
        </w:rPr>
        <w:t>H.,</w:t>
      </w:r>
      <w:r>
        <w:t xml:space="preserve"> Damico, J.</w:t>
      </w:r>
      <w:r w:rsidR="00B35103">
        <w:t xml:space="preserve"> </w:t>
      </w:r>
      <w:r>
        <w:t>S., Roussel, N.</w:t>
      </w:r>
      <w:r w:rsidR="0088135D">
        <w:t xml:space="preserve">, </w:t>
      </w:r>
      <w:r w:rsidR="004533B0">
        <w:t xml:space="preserve">&amp; </w:t>
      </w:r>
      <w:r w:rsidR="0088135D">
        <w:t>Whisenhunt</w:t>
      </w:r>
      <w:r w:rsidR="004533B0">
        <w:t xml:space="preserve"> </w:t>
      </w:r>
      <w:r w:rsidR="0088135D">
        <w:t xml:space="preserve">Saar, K. </w:t>
      </w:r>
      <w:r>
        <w:t>(2016, August). The negotiation of routine communicative interactions in nursing homes for individuals with aphasia. An oral presentation at the 30</w:t>
      </w:r>
      <w:r w:rsidRPr="006A237F">
        <w:rPr>
          <w:vertAlign w:val="superscript"/>
        </w:rPr>
        <w:t>th</w:t>
      </w:r>
      <w:r>
        <w:t xml:space="preserve"> World Congress of the International Association of Logopedics and Phoniatrics, Dublin, Ireland.</w:t>
      </w:r>
    </w:p>
    <w:p w14:paraId="47A134F9" w14:textId="77777777" w:rsidR="0051090A" w:rsidRDefault="0051090A" w:rsidP="004533B0"/>
    <w:p w14:paraId="595F9066" w14:textId="2A9198A1" w:rsidR="0051090A" w:rsidRDefault="0051090A" w:rsidP="004533B0">
      <w:pPr>
        <w:pStyle w:val="ListParagraph"/>
        <w:numPr>
          <w:ilvl w:val="0"/>
          <w:numId w:val="8"/>
        </w:numPr>
      </w:pPr>
      <w:r w:rsidRPr="006A237F">
        <w:rPr>
          <w:b/>
        </w:rPr>
        <w:t>Azios, J.</w:t>
      </w:r>
      <w:r w:rsidR="00B35103" w:rsidRPr="006A237F">
        <w:rPr>
          <w:b/>
        </w:rPr>
        <w:t xml:space="preserve"> </w:t>
      </w:r>
      <w:r w:rsidRPr="006A237F">
        <w:rPr>
          <w:b/>
        </w:rPr>
        <w:t>H.,</w:t>
      </w:r>
      <w:r>
        <w:t xml:space="preserve"> Damico, J.</w:t>
      </w:r>
      <w:r w:rsidR="00B35103">
        <w:t xml:space="preserve"> </w:t>
      </w:r>
      <w:r>
        <w:t xml:space="preserve">S., Roussel, N., </w:t>
      </w:r>
      <w:r w:rsidR="004533B0">
        <w:t xml:space="preserve">&amp; </w:t>
      </w:r>
      <w:r>
        <w:t xml:space="preserve">Azios, M. (2016, August). Finding face: The importance of personal identity in institutionalized </w:t>
      </w:r>
      <w:r w:rsidR="000C4EBD">
        <w:t>individuals</w:t>
      </w:r>
      <w:r>
        <w:t xml:space="preserve"> with aphasia. An oral presentation at the 30</w:t>
      </w:r>
      <w:r w:rsidRPr="006A237F">
        <w:rPr>
          <w:vertAlign w:val="superscript"/>
        </w:rPr>
        <w:t>th</w:t>
      </w:r>
      <w:r>
        <w:t xml:space="preserve"> World Congress of the International Association of Logopedics and Phoniatrics, Dublin, Ireland.</w:t>
      </w:r>
    </w:p>
    <w:p w14:paraId="3A47288F" w14:textId="77777777" w:rsidR="003D4D52" w:rsidRDefault="003D4D52" w:rsidP="003D4D52">
      <w:pPr>
        <w:pStyle w:val="ListParagraph"/>
      </w:pPr>
    </w:p>
    <w:p w14:paraId="426B6AE6" w14:textId="39A06B10" w:rsidR="00BB3340" w:rsidRDefault="00BB3340" w:rsidP="004533B0">
      <w:pPr>
        <w:pStyle w:val="ListParagraph"/>
        <w:numPr>
          <w:ilvl w:val="0"/>
          <w:numId w:val="8"/>
        </w:numPr>
      </w:pPr>
      <w:r w:rsidRPr="006A237F">
        <w:rPr>
          <w:b/>
        </w:rPr>
        <w:t>Azios, J.</w:t>
      </w:r>
      <w:r w:rsidR="00B35103" w:rsidRPr="006A237F">
        <w:rPr>
          <w:b/>
        </w:rPr>
        <w:t xml:space="preserve"> </w:t>
      </w:r>
      <w:r w:rsidRPr="006A237F">
        <w:rPr>
          <w:b/>
        </w:rPr>
        <w:t>H.,</w:t>
      </w:r>
      <w:r>
        <w:t xml:space="preserve"> Damico, J.</w:t>
      </w:r>
      <w:r w:rsidR="00B35103">
        <w:t xml:space="preserve"> </w:t>
      </w:r>
      <w:r>
        <w:t>S., &amp; Roussel, N. (2016, June). “Like a bird in a cage”: Construction and negotiation of identity in institutionalized individuals wit</w:t>
      </w:r>
      <w:r w:rsidR="00B74632">
        <w:t xml:space="preserve">h aphasia. A </w:t>
      </w:r>
      <w:r w:rsidR="00B74632">
        <w:lastRenderedPageBreak/>
        <w:t>poster presentation</w:t>
      </w:r>
      <w:r>
        <w:t xml:space="preserve"> at the 16</w:t>
      </w:r>
      <w:r w:rsidRPr="006A237F">
        <w:rPr>
          <w:vertAlign w:val="superscript"/>
        </w:rPr>
        <w:t>th</w:t>
      </w:r>
      <w:r>
        <w:t xml:space="preserve"> Congress of the International Clinical Phonetics and Linguistics Association, Halifax, Canada.</w:t>
      </w:r>
    </w:p>
    <w:p w14:paraId="5A38192E" w14:textId="77777777" w:rsidR="00710AF3" w:rsidRDefault="00710AF3" w:rsidP="00710AF3">
      <w:pPr>
        <w:pStyle w:val="ListParagraph"/>
      </w:pPr>
    </w:p>
    <w:p w14:paraId="2DF0CD7A" w14:textId="3A81E2EF" w:rsidR="00660A28" w:rsidRDefault="00660A28" w:rsidP="006A237F">
      <w:pPr>
        <w:pStyle w:val="ListParagraph"/>
        <w:numPr>
          <w:ilvl w:val="0"/>
          <w:numId w:val="8"/>
        </w:numPr>
      </w:pPr>
      <w:r>
        <w:t xml:space="preserve">Damico, H., Weill, C., &amp; </w:t>
      </w:r>
      <w:r w:rsidRPr="006A237F">
        <w:rPr>
          <w:b/>
        </w:rPr>
        <w:t>Azios, J.</w:t>
      </w:r>
      <w:r w:rsidR="00B35103" w:rsidRPr="006A237F">
        <w:rPr>
          <w:b/>
        </w:rPr>
        <w:t xml:space="preserve"> </w:t>
      </w:r>
      <w:r w:rsidRPr="006A237F">
        <w:rPr>
          <w:b/>
        </w:rPr>
        <w:t>H.</w:t>
      </w:r>
      <w:r>
        <w:t xml:space="preserve"> (2016, June). The impact of cognitive process models for writing in a social context. A panel presented at the 16</w:t>
      </w:r>
      <w:r w:rsidRPr="006A237F">
        <w:rPr>
          <w:vertAlign w:val="superscript"/>
        </w:rPr>
        <w:t>th</w:t>
      </w:r>
      <w:r>
        <w:t xml:space="preserve"> Congress of the International Clinical Phonetics and Linguistics Association, Halifax, Canada.</w:t>
      </w:r>
    </w:p>
    <w:p w14:paraId="0A078595" w14:textId="77777777" w:rsidR="00660A28" w:rsidRDefault="00660A28" w:rsidP="004533B0"/>
    <w:p w14:paraId="5D9C6AD0" w14:textId="4FE03215" w:rsidR="00BB3340" w:rsidRDefault="00BB3340" w:rsidP="006A237F">
      <w:pPr>
        <w:pStyle w:val="ListParagraph"/>
        <w:numPr>
          <w:ilvl w:val="0"/>
          <w:numId w:val="8"/>
        </w:numPr>
      </w:pPr>
      <w:r>
        <w:t>Heels, J., Archer, B.</w:t>
      </w:r>
      <w:r w:rsidR="00B74632">
        <w:t xml:space="preserve">, Azios, M., Leafblad, S., </w:t>
      </w:r>
      <w:r w:rsidR="00B74632" w:rsidRPr="006A237F">
        <w:rPr>
          <w:b/>
        </w:rPr>
        <w:t>Hartwell</w:t>
      </w:r>
      <w:r w:rsidRPr="006A237F">
        <w:rPr>
          <w:b/>
        </w:rPr>
        <w:t>, J.,</w:t>
      </w:r>
      <w:r>
        <w:t xml:space="preserve"> &amp; Maje</w:t>
      </w:r>
      <w:r w:rsidR="00B74632">
        <w:t>wski, K. (2015, November). Dear diary: Discoveries from seven days on a dysphagia diet</w:t>
      </w:r>
      <w:r>
        <w:t xml:space="preserve">. </w:t>
      </w:r>
      <w:r w:rsidR="00B74632">
        <w:t>A poster presentation</w:t>
      </w:r>
      <w:r>
        <w:t xml:space="preserve"> at the American Speech-Language-Hearing Association Annual Convention, </w:t>
      </w:r>
      <w:r w:rsidR="009F5002">
        <w:t>Denver, CO</w:t>
      </w:r>
      <w:r w:rsidR="00B74632">
        <w:t xml:space="preserve">. </w:t>
      </w:r>
    </w:p>
    <w:p w14:paraId="5C1E2AA3" w14:textId="77777777" w:rsidR="003D3B5B" w:rsidRDefault="003D3B5B" w:rsidP="004533B0"/>
    <w:p w14:paraId="127C1102" w14:textId="3328EEC8" w:rsidR="00F77EFF" w:rsidRDefault="00F77EFF" w:rsidP="006A237F">
      <w:pPr>
        <w:pStyle w:val="ListParagraph"/>
        <w:numPr>
          <w:ilvl w:val="0"/>
          <w:numId w:val="8"/>
        </w:numPr>
      </w:pPr>
      <w:r w:rsidRPr="006A237F">
        <w:rPr>
          <w:b/>
        </w:rPr>
        <w:t>Hartwell, J.,</w:t>
      </w:r>
      <w:r>
        <w:t xml:space="preserve"> Heels, J., Nelson, R., Roussel, N., Damico, J., &amp; Damico, H. (2014, November). Eye think </w:t>
      </w:r>
      <w:proofErr w:type="gramStart"/>
      <w:r>
        <w:t>it’s</w:t>
      </w:r>
      <w:proofErr w:type="gramEnd"/>
      <w:r>
        <w:t xml:space="preserve"> aspiration! Eye-tracking behaviors of novice clinicians learning to i</w:t>
      </w:r>
      <w:r w:rsidRPr="003003D8">
        <w:t>nterpret VFSS</w:t>
      </w:r>
      <w:r w:rsidR="009F5002">
        <w:t xml:space="preserve">. An oral presentation </w:t>
      </w:r>
      <w:r w:rsidRPr="003003D8">
        <w:t>at the American-Spee</w:t>
      </w:r>
      <w:r>
        <w:t xml:space="preserve">ch-Language-Hearing Association, Orlando, FL. </w:t>
      </w:r>
    </w:p>
    <w:p w14:paraId="259752C5" w14:textId="77777777" w:rsidR="00F77EFF" w:rsidRDefault="00F77EFF" w:rsidP="004533B0"/>
    <w:p w14:paraId="394F04EB" w14:textId="77777777" w:rsidR="00F77EFF" w:rsidRDefault="00F77EFF" w:rsidP="006A237F">
      <w:pPr>
        <w:pStyle w:val="ListParagraph"/>
        <w:numPr>
          <w:ilvl w:val="0"/>
          <w:numId w:val="8"/>
        </w:numPr>
      </w:pPr>
      <w:r w:rsidRPr="006A237F">
        <w:rPr>
          <w:b/>
        </w:rPr>
        <w:t>Hartwell, J.,</w:t>
      </w:r>
      <w:r>
        <w:t xml:space="preserve"> Heels, J., Archer, B., &amp; Rous</w:t>
      </w:r>
      <w:r w:rsidR="00701FA9">
        <w:t>se</w:t>
      </w:r>
      <w:r>
        <w:t>l, N. (2014, June). Fighting pharyngeal delay:  Through thick and t</w:t>
      </w:r>
      <w:r w:rsidRPr="007D0C0F">
        <w:t>hin</w:t>
      </w:r>
      <w:r>
        <w:t>. A s</w:t>
      </w:r>
      <w:r w:rsidRPr="00B142FF">
        <w:t xml:space="preserve">eminar presented at the Louisiana Speech-Language-Hearing Association Annual Convention, </w:t>
      </w:r>
      <w:r>
        <w:t>Lafayette</w:t>
      </w:r>
      <w:r w:rsidRPr="00B142FF">
        <w:t>, LA</w:t>
      </w:r>
    </w:p>
    <w:p w14:paraId="277C6B70" w14:textId="77777777" w:rsidR="00F77EFF" w:rsidRDefault="00F77EFF" w:rsidP="004533B0"/>
    <w:p w14:paraId="6B3266C6" w14:textId="7DE1E966" w:rsidR="00F77EFF" w:rsidRDefault="00F77EFF" w:rsidP="006A237F">
      <w:pPr>
        <w:pStyle w:val="ListParagraph"/>
        <w:numPr>
          <w:ilvl w:val="0"/>
          <w:numId w:val="8"/>
        </w:numPr>
      </w:pPr>
      <w:r>
        <w:t xml:space="preserve">Damico, J., Tetnowski, J., </w:t>
      </w:r>
      <w:r w:rsidRPr="006A237F">
        <w:rPr>
          <w:b/>
        </w:rPr>
        <w:t>Hartwell, J.,</w:t>
      </w:r>
      <w:r>
        <w:t xml:space="preserve"> Heels, J., Whited, J., &amp; Roussel, N. (2013, November)</w:t>
      </w:r>
      <w:r w:rsidR="004353B3">
        <w:t>.</w:t>
      </w:r>
      <w:r>
        <w:t xml:space="preserve"> Facilitating conversation in a</w:t>
      </w:r>
      <w:r w:rsidRPr="00172EE8">
        <w:t>phasia</w:t>
      </w:r>
      <w:r w:rsidR="00380075">
        <w:t xml:space="preserve"> intervention: </w:t>
      </w:r>
      <w:r>
        <w:t>A r</w:t>
      </w:r>
      <w:r w:rsidRPr="00172EE8">
        <w:t>epor</w:t>
      </w:r>
      <w:r>
        <w:t>t of em</w:t>
      </w:r>
      <w:r w:rsidR="00B74632">
        <w:t>pirical data. A poster presentation</w:t>
      </w:r>
      <w:r>
        <w:t xml:space="preserve"> at the American Speech-Language-Hearing Association Annual Convention, Chicago, IL. </w:t>
      </w:r>
    </w:p>
    <w:p w14:paraId="079DB7E3" w14:textId="77777777" w:rsidR="00F77EFF" w:rsidRDefault="00F77EFF" w:rsidP="004533B0"/>
    <w:p w14:paraId="48A43FFA" w14:textId="6D2D67D4" w:rsidR="00F77EFF" w:rsidRDefault="00F77EFF" w:rsidP="006A237F">
      <w:pPr>
        <w:pStyle w:val="ListParagraph"/>
        <w:numPr>
          <w:ilvl w:val="0"/>
          <w:numId w:val="8"/>
        </w:numPr>
      </w:pPr>
      <w:r w:rsidRPr="006A237F">
        <w:rPr>
          <w:b/>
        </w:rPr>
        <w:t>Hartwell, J.</w:t>
      </w:r>
      <w:r>
        <w:t xml:space="preserve"> </w:t>
      </w:r>
      <w:r w:rsidR="00F60635">
        <w:t xml:space="preserve">&amp; Heels, J. </w:t>
      </w:r>
      <w:r>
        <w:t>(2013, June). Principles of conversational intervention in aphasia: Constructivism in a</w:t>
      </w:r>
      <w:r w:rsidRPr="007D0C0F">
        <w:t>ction</w:t>
      </w:r>
      <w:r>
        <w:t>. A s</w:t>
      </w:r>
      <w:r w:rsidRPr="00B142FF">
        <w:t xml:space="preserve">eminar presented at the Louisiana Speech-Language-Hearing Association Annual Convention, </w:t>
      </w:r>
      <w:r>
        <w:t>Baton Rouge</w:t>
      </w:r>
      <w:r w:rsidRPr="00B142FF">
        <w:t>, LA.</w:t>
      </w:r>
    </w:p>
    <w:p w14:paraId="0FB00598" w14:textId="77777777" w:rsidR="00F77EFF" w:rsidRDefault="00F77EFF" w:rsidP="004533B0"/>
    <w:p w14:paraId="6ED33EA8" w14:textId="77777777" w:rsidR="00F77EFF" w:rsidRDefault="00F77EFF" w:rsidP="006A237F">
      <w:pPr>
        <w:pStyle w:val="ListParagraph"/>
        <w:numPr>
          <w:ilvl w:val="0"/>
          <w:numId w:val="8"/>
        </w:numPr>
      </w:pPr>
      <w:r w:rsidRPr="006A237F">
        <w:rPr>
          <w:b/>
        </w:rPr>
        <w:t xml:space="preserve">Hartwell, J., </w:t>
      </w:r>
      <w:r w:rsidRPr="00482ECD">
        <w:t>Nelson, R., Damico, J., Roussel, N., Heels, J., Lynch, K., &amp; Damico, H. (2012, November). Eye-tracking behaviors over time during novice clinicians' interpretatio</w:t>
      </w:r>
      <w:r w:rsidR="00B74632">
        <w:t>ns of VFSS A poster presentation</w:t>
      </w:r>
      <w:r w:rsidRPr="00482ECD">
        <w:t xml:space="preserve"> at the American Speech-Language-Hearing Association Annual Convention, Atlanta, GA. </w:t>
      </w:r>
    </w:p>
    <w:p w14:paraId="391793D7" w14:textId="77777777" w:rsidR="00F77EFF" w:rsidRDefault="00F77EFF" w:rsidP="004533B0"/>
    <w:p w14:paraId="588F6CA8" w14:textId="77777777" w:rsidR="00F77EFF" w:rsidRDefault="00F77EFF" w:rsidP="006A237F">
      <w:pPr>
        <w:pStyle w:val="ListParagraph"/>
        <w:numPr>
          <w:ilvl w:val="0"/>
          <w:numId w:val="8"/>
        </w:numPr>
      </w:pPr>
      <w:r w:rsidRPr="006A237F">
        <w:rPr>
          <w:b/>
        </w:rPr>
        <w:t>Hartwell, J.,</w:t>
      </w:r>
      <w:r>
        <w:t xml:space="preserve"> Damico, J., Roussel, N., &amp; Oxley, J. (2012, November). </w:t>
      </w:r>
      <w:r w:rsidRPr="000A0E46">
        <w:t>Caring for multiple children with dysphagia:  One mother’s lived experience</w:t>
      </w:r>
      <w:r w:rsidR="00B74632">
        <w:t>. A poster presentation</w:t>
      </w:r>
      <w:r>
        <w:t xml:space="preserve"> at the American Speech-Language-Hearing Association Annual Convention, Atlanta, GA.</w:t>
      </w:r>
    </w:p>
    <w:p w14:paraId="7BF9C862" w14:textId="77777777" w:rsidR="00F77EFF" w:rsidRDefault="00F77EFF" w:rsidP="004533B0"/>
    <w:p w14:paraId="38895E8C" w14:textId="77777777" w:rsidR="00F77EFF" w:rsidRDefault="00F77EFF" w:rsidP="006A237F">
      <w:pPr>
        <w:pStyle w:val="ListParagraph"/>
        <w:numPr>
          <w:ilvl w:val="0"/>
          <w:numId w:val="8"/>
        </w:numPr>
      </w:pPr>
      <w:r>
        <w:t xml:space="preserve">Damico, J., Tetnowski, J., </w:t>
      </w:r>
      <w:r w:rsidRPr="006A237F">
        <w:rPr>
          <w:b/>
        </w:rPr>
        <w:t>Hartwell, J.,</w:t>
      </w:r>
      <w:r>
        <w:t xml:space="preserve"> Weill, C., &amp; Whited, J. (2012, June). Employing a therapeutic effect during conversational intervention. A poster presentation at the 14</w:t>
      </w:r>
      <w:r w:rsidRPr="006A237F">
        <w:rPr>
          <w:vertAlign w:val="superscript"/>
        </w:rPr>
        <w:t>th</w:t>
      </w:r>
      <w:r>
        <w:t xml:space="preserve"> Congress of the International Clinical Phonetics and Linguistics Association, Cork, Ireland. </w:t>
      </w:r>
    </w:p>
    <w:p w14:paraId="08FCFFF2" w14:textId="77777777" w:rsidR="00F77EFF" w:rsidRDefault="00F77EFF" w:rsidP="004533B0"/>
    <w:p w14:paraId="6CF3ADA5" w14:textId="77777777" w:rsidR="00F77EFF" w:rsidRDefault="00F77EFF" w:rsidP="006A237F">
      <w:pPr>
        <w:pStyle w:val="ListParagraph"/>
        <w:numPr>
          <w:ilvl w:val="0"/>
          <w:numId w:val="8"/>
        </w:numPr>
      </w:pPr>
      <w:r>
        <w:t xml:space="preserve">Damico, J., Tetnowski, J., Lynch, K., &amp; </w:t>
      </w:r>
      <w:r w:rsidRPr="006A237F">
        <w:rPr>
          <w:b/>
        </w:rPr>
        <w:t>Hartwell, J.</w:t>
      </w:r>
      <w:r>
        <w:t xml:space="preserve"> (2012, June). Facilitating conversation in aphasia i</w:t>
      </w:r>
      <w:r w:rsidRPr="00B142FF">
        <w:t>ntervention: The University of</w:t>
      </w:r>
      <w:r>
        <w:t xml:space="preserve"> Louisiana at Lafayette project. A </w:t>
      </w:r>
      <w:r>
        <w:lastRenderedPageBreak/>
        <w:t>s</w:t>
      </w:r>
      <w:r w:rsidRPr="00B142FF">
        <w:t>eminar presented at the Louisiana Speech-Language-Hearing Association Annual Convention, Lafayette, LA.</w:t>
      </w:r>
    </w:p>
    <w:p w14:paraId="58B5FC25" w14:textId="77777777" w:rsidR="00F6184D" w:rsidRDefault="00F6184D" w:rsidP="004533B0">
      <w:pPr>
        <w:rPr>
          <w:b/>
        </w:rPr>
      </w:pPr>
    </w:p>
    <w:p w14:paraId="310F25B0" w14:textId="747364BA" w:rsidR="003D3B5B" w:rsidRDefault="001B7869" w:rsidP="00994051">
      <w:pPr>
        <w:pStyle w:val="ListParagraph"/>
        <w:numPr>
          <w:ilvl w:val="0"/>
          <w:numId w:val="8"/>
        </w:numPr>
      </w:pPr>
      <w:r w:rsidRPr="006A237F">
        <w:rPr>
          <w:b/>
        </w:rPr>
        <w:t>Hartwell, J.</w:t>
      </w:r>
      <w:r w:rsidR="00BF03A7">
        <w:rPr>
          <w:b/>
        </w:rPr>
        <w:t>,</w:t>
      </w:r>
      <w:r>
        <w:t xml:space="preserve"> &amp; Ball, M. (2011, November). </w:t>
      </w:r>
      <w:r w:rsidR="00BB26F9">
        <w:t>Undergraduate student perceptions of foreign-born professors in the c</w:t>
      </w:r>
      <w:r w:rsidRPr="001B7869">
        <w:t>lassroom</w:t>
      </w:r>
      <w:r>
        <w:t xml:space="preserve">. </w:t>
      </w:r>
      <w:r w:rsidR="00BB26F9">
        <w:t xml:space="preserve">A seminar presented at the University of Louisiana at Lafayette Applied Language &amp; Speech Science research </w:t>
      </w:r>
      <w:r w:rsidR="00D04ACB">
        <w:t>colloquium,</w:t>
      </w:r>
      <w:r w:rsidR="006C32CA">
        <w:t xml:space="preserve"> Lafayette, Louisiana.</w:t>
      </w:r>
    </w:p>
    <w:p w14:paraId="09EC2BE9" w14:textId="511CAC40" w:rsidR="00054902" w:rsidRDefault="00054902" w:rsidP="00054902"/>
    <w:p w14:paraId="7767E6E9" w14:textId="227197EE" w:rsidR="00054902" w:rsidRDefault="00054902" w:rsidP="00054902">
      <w:pPr>
        <w:tabs>
          <w:tab w:val="left" w:pos="7740"/>
        </w:tabs>
        <w:jc w:val="center"/>
        <w:rPr>
          <w:b/>
        </w:rPr>
      </w:pPr>
      <w:r>
        <w:rPr>
          <w:b/>
        </w:rPr>
        <w:t>DISTINCTIONS</w:t>
      </w:r>
    </w:p>
    <w:p w14:paraId="68126A3C" w14:textId="77777777" w:rsidR="00054902" w:rsidRDefault="00054902" w:rsidP="00054902">
      <w:pPr>
        <w:tabs>
          <w:tab w:val="left" w:pos="7740"/>
        </w:tabs>
        <w:jc w:val="center"/>
        <w:rPr>
          <w:b/>
        </w:rPr>
      </w:pPr>
    </w:p>
    <w:p w14:paraId="7E03692F" w14:textId="72BB5FFE" w:rsidR="00101AC4" w:rsidRPr="00101AC4" w:rsidRDefault="00034366" w:rsidP="002E6AAD">
      <w:pPr>
        <w:tabs>
          <w:tab w:val="left" w:pos="1440"/>
          <w:tab w:val="left" w:pos="7740"/>
          <w:tab w:val="left" w:pos="8550"/>
        </w:tabs>
        <w:rPr>
          <w:i/>
          <w:iCs/>
        </w:rPr>
      </w:pPr>
      <w:r>
        <w:t>2021</w:t>
      </w:r>
      <w:r>
        <w:tab/>
      </w:r>
      <w:r w:rsidRPr="00101AC4">
        <w:rPr>
          <w:b/>
          <w:bCs/>
        </w:rPr>
        <w:t xml:space="preserve">Tenure and </w:t>
      </w:r>
      <w:r w:rsidR="00101AC4" w:rsidRPr="00101AC4">
        <w:rPr>
          <w:b/>
          <w:bCs/>
        </w:rPr>
        <w:t>P</w:t>
      </w:r>
      <w:r w:rsidRPr="00101AC4">
        <w:rPr>
          <w:b/>
          <w:bCs/>
        </w:rPr>
        <w:t>romotion.</w:t>
      </w:r>
      <w:r>
        <w:t xml:space="preserve"> </w:t>
      </w:r>
      <w:r w:rsidRPr="00101AC4">
        <w:rPr>
          <w:i/>
          <w:iCs/>
        </w:rPr>
        <w:t xml:space="preserve">Achieved tenure and </w:t>
      </w:r>
      <w:r w:rsidR="00101AC4">
        <w:rPr>
          <w:i/>
          <w:iCs/>
        </w:rPr>
        <w:t xml:space="preserve">was </w:t>
      </w:r>
      <w:r w:rsidRPr="00101AC4">
        <w:rPr>
          <w:i/>
          <w:iCs/>
        </w:rPr>
        <w:t xml:space="preserve">promoted to </w:t>
      </w:r>
      <w:r w:rsidR="00101AC4" w:rsidRPr="00101AC4">
        <w:rPr>
          <w:i/>
          <w:iCs/>
        </w:rPr>
        <w:t xml:space="preserve">the rank of </w:t>
      </w:r>
      <w:r w:rsidR="00101AC4">
        <w:rPr>
          <w:i/>
          <w:iCs/>
        </w:rPr>
        <w:tab/>
      </w:r>
      <w:r w:rsidR="00101AC4" w:rsidRPr="00101AC4">
        <w:rPr>
          <w:i/>
          <w:iCs/>
        </w:rPr>
        <w:t>Associate Professor</w:t>
      </w:r>
      <w:r w:rsidR="00C53F8A">
        <w:rPr>
          <w:i/>
          <w:iCs/>
        </w:rPr>
        <w:t xml:space="preserve"> starting Fall 2021</w:t>
      </w:r>
      <w:r w:rsidR="00101AC4" w:rsidRPr="00101AC4">
        <w:rPr>
          <w:i/>
          <w:iCs/>
        </w:rPr>
        <w:t xml:space="preserve">. </w:t>
      </w:r>
    </w:p>
    <w:p w14:paraId="3D1C2308" w14:textId="77777777" w:rsidR="00034366" w:rsidRDefault="00034366" w:rsidP="002E6AAD">
      <w:pPr>
        <w:tabs>
          <w:tab w:val="left" w:pos="1440"/>
          <w:tab w:val="left" w:pos="7740"/>
          <w:tab w:val="left" w:pos="8550"/>
        </w:tabs>
      </w:pPr>
    </w:p>
    <w:p w14:paraId="334DD252" w14:textId="619C1D47" w:rsidR="00054902" w:rsidRDefault="00EE5099" w:rsidP="002E6AAD">
      <w:pPr>
        <w:tabs>
          <w:tab w:val="left" w:pos="1440"/>
          <w:tab w:val="left" w:pos="7740"/>
          <w:tab w:val="left" w:pos="8550"/>
        </w:tabs>
        <w:rPr>
          <w:i/>
        </w:rPr>
      </w:pPr>
      <w:r w:rsidRPr="009609E0">
        <w:t>2019</w:t>
      </w:r>
      <w:r>
        <w:rPr>
          <w:b/>
        </w:rPr>
        <w:tab/>
      </w:r>
      <w:r w:rsidR="00054902" w:rsidRPr="00006749">
        <w:rPr>
          <w:b/>
        </w:rPr>
        <w:t>Tavistock Trust for Aphasia Distinguished Scholar</w:t>
      </w:r>
      <w:r>
        <w:t xml:space="preserve">. </w:t>
      </w:r>
      <w:r w:rsidR="00054902" w:rsidRPr="00006749">
        <w:rPr>
          <w:i/>
        </w:rPr>
        <w:t xml:space="preserve">One of four recipients </w:t>
      </w:r>
      <w:r w:rsidR="00054902">
        <w:rPr>
          <w:i/>
        </w:rPr>
        <w:t xml:space="preserve">in </w:t>
      </w:r>
      <w:r>
        <w:rPr>
          <w:i/>
        </w:rPr>
        <w:tab/>
      </w:r>
      <w:r w:rsidR="00054902">
        <w:rPr>
          <w:i/>
        </w:rPr>
        <w:t>the United States. Awarded</w:t>
      </w:r>
      <w:r w:rsidR="00054902" w:rsidRPr="00006749">
        <w:rPr>
          <w:i/>
        </w:rPr>
        <w:t xml:space="preserve"> by the Tavistock Trust for Aphasia, </w:t>
      </w:r>
      <w:r w:rsidR="00054902">
        <w:rPr>
          <w:i/>
        </w:rPr>
        <w:t xml:space="preserve">a </w:t>
      </w:r>
      <w:r w:rsidR="00054902" w:rsidRPr="00006749">
        <w:rPr>
          <w:i/>
        </w:rPr>
        <w:t xml:space="preserve">grant making </w:t>
      </w:r>
      <w:r>
        <w:rPr>
          <w:i/>
        </w:rPr>
        <w:tab/>
      </w:r>
      <w:r w:rsidR="00054902" w:rsidRPr="00006749">
        <w:rPr>
          <w:i/>
        </w:rPr>
        <w:t xml:space="preserve">trust in the United Kington that focuses on aphasia. </w:t>
      </w:r>
      <w:r w:rsidR="00054902">
        <w:rPr>
          <w:i/>
        </w:rPr>
        <w:t>Distinction is</w:t>
      </w:r>
      <w:r w:rsidR="00054902" w:rsidRPr="00006749">
        <w:rPr>
          <w:i/>
        </w:rPr>
        <w:t xml:space="preserve"> given in</w:t>
      </w:r>
      <w:r>
        <w:rPr>
          <w:i/>
        </w:rPr>
        <w:t xml:space="preserve"> </w:t>
      </w:r>
      <w:r>
        <w:rPr>
          <w:i/>
        </w:rPr>
        <w:tab/>
      </w:r>
      <w:r w:rsidR="00054902" w:rsidRPr="00006749">
        <w:rPr>
          <w:i/>
        </w:rPr>
        <w:t xml:space="preserve">recognition of academic excellence in research and publications dedicated to </w:t>
      </w:r>
      <w:r>
        <w:rPr>
          <w:i/>
        </w:rPr>
        <w:tab/>
      </w:r>
      <w:r w:rsidR="00054902" w:rsidRPr="00006749">
        <w:rPr>
          <w:i/>
        </w:rPr>
        <w:t>improving life after aphasia</w:t>
      </w:r>
      <w:r>
        <w:rPr>
          <w:i/>
        </w:rPr>
        <w:t xml:space="preserve">; </w:t>
      </w:r>
      <w:r w:rsidR="00054902" w:rsidRPr="00006749">
        <w:rPr>
          <w:i/>
        </w:rPr>
        <w:t xml:space="preserve">mentoring of research students, training of future </w:t>
      </w:r>
      <w:r>
        <w:rPr>
          <w:i/>
        </w:rPr>
        <w:tab/>
      </w:r>
      <w:r w:rsidR="00054902" w:rsidRPr="00006749">
        <w:rPr>
          <w:i/>
        </w:rPr>
        <w:t>clinician</w:t>
      </w:r>
      <w:r>
        <w:rPr>
          <w:i/>
        </w:rPr>
        <w:t>s</w:t>
      </w:r>
      <w:r w:rsidR="00054902" w:rsidRPr="00006749">
        <w:rPr>
          <w:i/>
        </w:rPr>
        <w:t xml:space="preserve">, and working to improve external grant funding addressing needs of </w:t>
      </w:r>
      <w:r>
        <w:rPr>
          <w:i/>
        </w:rPr>
        <w:tab/>
      </w:r>
      <w:r w:rsidR="00054902" w:rsidRPr="00006749">
        <w:rPr>
          <w:i/>
        </w:rPr>
        <w:t>people with aphasia.</w:t>
      </w:r>
    </w:p>
    <w:p w14:paraId="3219CA45" w14:textId="77777777" w:rsidR="00023BC7" w:rsidRPr="002E6AAD" w:rsidRDefault="00023BC7" w:rsidP="002E6AAD">
      <w:pPr>
        <w:tabs>
          <w:tab w:val="left" w:pos="1440"/>
          <w:tab w:val="left" w:pos="7740"/>
          <w:tab w:val="left" w:pos="8550"/>
        </w:tabs>
      </w:pPr>
    </w:p>
    <w:p w14:paraId="01AD24DA" w14:textId="62032C7D" w:rsidR="00054902" w:rsidRPr="009609E0" w:rsidRDefault="009609E0" w:rsidP="009609E0">
      <w:pPr>
        <w:tabs>
          <w:tab w:val="left" w:pos="1440"/>
          <w:tab w:val="left" w:pos="7740"/>
          <w:tab w:val="left" w:pos="8550"/>
        </w:tabs>
      </w:pPr>
      <w:r w:rsidRPr="009609E0">
        <w:t>2019</w:t>
      </w:r>
      <w:r>
        <w:rPr>
          <w:b/>
        </w:rPr>
        <w:tab/>
      </w:r>
      <w:r w:rsidR="00054902" w:rsidRPr="00006749">
        <w:rPr>
          <w:b/>
        </w:rPr>
        <w:t>Lamar University Merit Awar</w:t>
      </w:r>
      <w:r>
        <w:rPr>
          <w:b/>
        </w:rPr>
        <w:t xml:space="preserve">d. </w:t>
      </w:r>
      <w:r w:rsidR="00054902" w:rsidRPr="001B1A8F">
        <w:rPr>
          <w:i/>
        </w:rPr>
        <w:t xml:space="preserve">One of three recipients at Lamar University of </w:t>
      </w:r>
      <w:r>
        <w:rPr>
          <w:i/>
        </w:rPr>
        <w:tab/>
      </w:r>
      <w:r w:rsidR="00054902" w:rsidRPr="001B1A8F">
        <w:rPr>
          <w:i/>
        </w:rPr>
        <w:t xml:space="preserve">the award, recognizing professors </w:t>
      </w:r>
      <w:r w:rsidR="00054902">
        <w:rPr>
          <w:i/>
        </w:rPr>
        <w:t>for scholarship, service, classroom</w:t>
      </w:r>
      <w:r>
        <w:rPr>
          <w:i/>
        </w:rPr>
        <w:t xml:space="preserve"> </w:t>
      </w:r>
      <w:r>
        <w:rPr>
          <w:i/>
        </w:rPr>
        <w:tab/>
      </w:r>
      <w:r w:rsidR="00054902">
        <w:rPr>
          <w:i/>
        </w:rPr>
        <w:t xml:space="preserve">performance, and student relationships. </w:t>
      </w:r>
    </w:p>
    <w:p w14:paraId="6A6B688E" w14:textId="77777777" w:rsidR="00054902" w:rsidRPr="00D205C2" w:rsidRDefault="00054902" w:rsidP="00054902">
      <w:pPr>
        <w:tabs>
          <w:tab w:val="left" w:pos="7740"/>
          <w:tab w:val="left" w:pos="8550"/>
        </w:tabs>
        <w:rPr>
          <w:i/>
        </w:rPr>
      </w:pPr>
    </w:p>
    <w:p w14:paraId="35D505E2" w14:textId="11767C3A" w:rsidR="00054902" w:rsidRPr="009609E0" w:rsidRDefault="009609E0" w:rsidP="009609E0">
      <w:pPr>
        <w:tabs>
          <w:tab w:val="left" w:pos="1440"/>
          <w:tab w:val="left" w:pos="7740"/>
          <w:tab w:val="left" w:pos="8550"/>
        </w:tabs>
      </w:pPr>
      <w:r w:rsidRPr="009609E0">
        <w:t>2017</w:t>
      </w:r>
      <w:r>
        <w:rPr>
          <w:b/>
        </w:rPr>
        <w:tab/>
      </w:r>
      <w:r w:rsidR="00054902" w:rsidRPr="00006749">
        <w:rPr>
          <w:b/>
        </w:rPr>
        <w:t>Lamar University Summer Faculty Research Fellowship</w:t>
      </w:r>
      <w:r>
        <w:t xml:space="preserve">. </w:t>
      </w:r>
      <w:r w:rsidR="00054902" w:rsidRPr="001B1A8F">
        <w:rPr>
          <w:i/>
        </w:rPr>
        <w:t xml:space="preserve">Funded award </w:t>
      </w:r>
      <w:r>
        <w:rPr>
          <w:i/>
        </w:rPr>
        <w:tab/>
      </w:r>
      <w:r w:rsidR="00054902" w:rsidRPr="001B1A8F">
        <w:rPr>
          <w:i/>
        </w:rPr>
        <w:t>granted to tenure-track faculty members with a record of scholarshi</w:t>
      </w:r>
      <w:r w:rsidR="00054902">
        <w:rPr>
          <w:i/>
        </w:rPr>
        <w:t xml:space="preserve">p and </w:t>
      </w:r>
      <w:r>
        <w:rPr>
          <w:i/>
        </w:rPr>
        <w:tab/>
      </w:r>
      <w:r w:rsidR="00054902">
        <w:rPr>
          <w:i/>
        </w:rPr>
        <w:t>potential for future research activities.</w:t>
      </w:r>
    </w:p>
    <w:p w14:paraId="203D38D6" w14:textId="2D879D8B" w:rsidR="00023BC7" w:rsidRDefault="00054902" w:rsidP="00023BC7">
      <w:pPr>
        <w:tabs>
          <w:tab w:val="left" w:pos="7740"/>
          <w:tab w:val="left" w:pos="8550"/>
        </w:tabs>
        <w:rPr>
          <w:i/>
        </w:rPr>
      </w:pPr>
      <w:r>
        <w:rPr>
          <w:i/>
        </w:rPr>
        <w:t xml:space="preserve"> </w:t>
      </w:r>
      <w:r w:rsidRPr="001B1A8F">
        <w:rPr>
          <w:i/>
        </w:rPr>
        <w:tab/>
      </w:r>
    </w:p>
    <w:p w14:paraId="67BA1B91" w14:textId="1942BC40" w:rsidR="00023BC7" w:rsidRPr="00023BC7" w:rsidRDefault="00023BC7" w:rsidP="00023BC7">
      <w:pPr>
        <w:tabs>
          <w:tab w:val="left" w:pos="1440"/>
          <w:tab w:val="left" w:pos="7740"/>
        </w:tabs>
        <w:jc w:val="center"/>
        <w:rPr>
          <w:b/>
        </w:rPr>
      </w:pPr>
      <w:r w:rsidRPr="00023BC7">
        <w:rPr>
          <w:b/>
        </w:rPr>
        <w:t>AWARDS</w:t>
      </w:r>
    </w:p>
    <w:p w14:paraId="69C081DC" w14:textId="77777777" w:rsidR="00023BC7" w:rsidRDefault="00023BC7" w:rsidP="00023BC7">
      <w:pPr>
        <w:tabs>
          <w:tab w:val="left" w:pos="1440"/>
          <w:tab w:val="left" w:pos="7740"/>
        </w:tabs>
        <w:jc w:val="center"/>
      </w:pPr>
    </w:p>
    <w:p w14:paraId="6BDFFEC4" w14:textId="64911961" w:rsidR="00023BC7" w:rsidRDefault="00023BC7" w:rsidP="00023BC7">
      <w:pPr>
        <w:tabs>
          <w:tab w:val="left" w:pos="1440"/>
          <w:tab w:val="left" w:pos="7740"/>
        </w:tabs>
      </w:pPr>
      <w:r>
        <w:t>2020</w:t>
      </w:r>
      <w:r>
        <w:tab/>
        <w:t xml:space="preserve">Meritorious Poster Submission at ASHA Convention </w:t>
      </w:r>
    </w:p>
    <w:p w14:paraId="6D6461E7" w14:textId="011F3CE1" w:rsidR="00023BC7" w:rsidRDefault="00023BC7" w:rsidP="00023BC7">
      <w:pPr>
        <w:tabs>
          <w:tab w:val="left" w:pos="1440"/>
          <w:tab w:val="left" w:pos="7740"/>
        </w:tabs>
      </w:pPr>
      <w:r>
        <w:t>2020</w:t>
      </w:r>
      <w:r>
        <w:tab/>
        <w:t>Friends of the Arts Innovation &amp; Excellence Award (Research category)</w:t>
      </w:r>
    </w:p>
    <w:p w14:paraId="303CA93C" w14:textId="22352F4D" w:rsidR="00023BC7" w:rsidRPr="00023BC7" w:rsidRDefault="00023BC7" w:rsidP="00023BC7">
      <w:pPr>
        <w:tabs>
          <w:tab w:val="left" w:pos="1440"/>
          <w:tab w:val="left" w:pos="7740"/>
        </w:tabs>
      </w:pPr>
      <w:r>
        <w:t>2012</w:t>
      </w:r>
      <w:r>
        <w:tab/>
        <w:t xml:space="preserve">Hula and Tony Damico Endowed Scholarship </w:t>
      </w:r>
    </w:p>
    <w:p w14:paraId="4E5A2FA3" w14:textId="77777777" w:rsidR="00105D81" w:rsidRDefault="00105D81" w:rsidP="00B45071">
      <w:pPr>
        <w:tabs>
          <w:tab w:val="left" w:pos="7740"/>
        </w:tabs>
        <w:jc w:val="center"/>
        <w:rPr>
          <w:b/>
        </w:rPr>
      </w:pPr>
    </w:p>
    <w:p w14:paraId="1C61E742" w14:textId="051D412E" w:rsidR="00B45071" w:rsidRDefault="00B45071" w:rsidP="00B45071">
      <w:pPr>
        <w:tabs>
          <w:tab w:val="left" w:pos="7740"/>
        </w:tabs>
        <w:jc w:val="center"/>
        <w:rPr>
          <w:b/>
        </w:rPr>
      </w:pPr>
      <w:r>
        <w:rPr>
          <w:b/>
        </w:rPr>
        <w:t>GRANT</w:t>
      </w:r>
      <w:r w:rsidR="00054902">
        <w:rPr>
          <w:b/>
        </w:rPr>
        <w:t xml:space="preserve"> SUPPORT</w:t>
      </w:r>
    </w:p>
    <w:p w14:paraId="31333C40" w14:textId="159B3393" w:rsidR="00511553" w:rsidRDefault="00511553" w:rsidP="00B45071">
      <w:pPr>
        <w:tabs>
          <w:tab w:val="left" w:pos="7740"/>
        </w:tabs>
        <w:jc w:val="center"/>
        <w:rPr>
          <w:b/>
        </w:rPr>
      </w:pPr>
    </w:p>
    <w:p w14:paraId="0FF530DA" w14:textId="36FF366D" w:rsidR="00023BC7" w:rsidRDefault="00511553" w:rsidP="00511553">
      <w:pPr>
        <w:tabs>
          <w:tab w:val="left" w:pos="7740"/>
        </w:tabs>
        <w:rPr>
          <w:b/>
        </w:rPr>
      </w:pPr>
      <w:r>
        <w:rPr>
          <w:b/>
        </w:rPr>
        <w:t xml:space="preserve">Under </w:t>
      </w:r>
      <w:r w:rsidR="003D4D52">
        <w:rPr>
          <w:b/>
        </w:rPr>
        <w:t>Review</w:t>
      </w:r>
      <w:r w:rsidR="00023BC7">
        <w:rPr>
          <w:b/>
        </w:rPr>
        <w:t>:</w:t>
      </w:r>
    </w:p>
    <w:p w14:paraId="2EFAC311" w14:textId="651A4003" w:rsidR="00F6184D" w:rsidRDefault="00F6184D" w:rsidP="00C323C8">
      <w:pPr>
        <w:tabs>
          <w:tab w:val="left" w:pos="1440"/>
          <w:tab w:val="left" w:pos="7740"/>
        </w:tabs>
        <w:ind w:left="1440" w:hanging="1440"/>
      </w:pPr>
    </w:p>
    <w:p w14:paraId="2719A29A" w14:textId="4AA261F6" w:rsidR="006368B7" w:rsidRPr="003D4D52" w:rsidRDefault="00F6184D" w:rsidP="00C323C8">
      <w:pPr>
        <w:tabs>
          <w:tab w:val="left" w:pos="1440"/>
          <w:tab w:val="left" w:pos="7740"/>
        </w:tabs>
        <w:ind w:left="1440" w:hanging="1440"/>
        <w:rPr>
          <w:b/>
          <w:bCs/>
        </w:rPr>
      </w:pPr>
      <w:r>
        <w:t>202</w:t>
      </w:r>
      <w:r w:rsidR="003D4D52">
        <w:t>2</w:t>
      </w:r>
      <w:r>
        <w:t>-2</w:t>
      </w:r>
      <w:r w:rsidR="0032292A">
        <w:t>0</w:t>
      </w:r>
      <w:r>
        <w:t>2</w:t>
      </w:r>
      <w:r w:rsidR="003D4D52">
        <w:t>3</w:t>
      </w:r>
      <w:r>
        <w:tab/>
      </w:r>
      <w:r w:rsidR="00C07136">
        <w:t>NIH NIDCD</w:t>
      </w:r>
      <w:r w:rsidR="003B46A4">
        <w:t xml:space="preserve"> R15</w:t>
      </w:r>
      <w:r w:rsidR="00C07136">
        <w:t xml:space="preserve"> </w:t>
      </w:r>
      <w:r w:rsidR="003D4D52">
        <w:t>REAP</w:t>
      </w:r>
      <w:r w:rsidR="003B46A4">
        <w:t>. “</w:t>
      </w:r>
      <w:r w:rsidR="00C3024E">
        <w:t>T</w:t>
      </w:r>
      <w:r w:rsidR="00C07136">
        <w:t>ransactional success in texting of persons with aphasia</w:t>
      </w:r>
      <w:r w:rsidR="003B46A4">
        <w:t>”</w:t>
      </w:r>
      <w:r w:rsidR="00C07136">
        <w:t xml:space="preserve"> </w:t>
      </w:r>
      <w:r w:rsidR="00C07136" w:rsidRPr="003D4D52">
        <w:rPr>
          <w:b/>
          <w:bCs/>
        </w:rPr>
        <w:t>(</w:t>
      </w:r>
      <w:r w:rsidR="003D4D52" w:rsidRPr="003D4D52">
        <w:rPr>
          <w:b/>
          <w:bCs/>
        </w:rPr>
        <w:t>Direct costs: $299,962.</w:t>
      </w:r>
      <w:r w:rsidR="00B40FD0">
        <w:rPr>
          <w:b/>
          <w:bCs/>
        </w:rPr>
        <w:t>00</w:t>
      </w:r>
      <w:r w:rsidR="003D4D52" w:rsidRPr="003D4D52">
        <w:rPr>
          <w:b/>
          <w:bCs/>
        </w:rPr>
        <w:t xml:space="preserve"> </w:t>
      </w:r>
      <w:r w:rsidR="00C07136" w:rsidRPr="003D4D52">
        <w:rPr>
          <w:b/>
          <w:bCs/>
        </w:rPr>
        <w:t>Role: Multi-site PI).</w:t>
      </w:r>
    </w:p>
    <w:p w14:paraId="4B42BFC8" w14:textId="40DBE5C6" w:rsidR="003D4D52" w:rsidRPr="00795E4E" w:rsidRDefault="00F6184D" w:rsidP="00795E4E">
      <w:pPr>
        <w:tabs>
          <w:tab w:val="left" w:pos="1440"/>
          <w:tab w:val="left" w:pos="7740"/>
        </w:tabs>
        <w:ind w:left="1440" w:hanging="1440"/>
      </w:pPr>
      <w:r>
        <w:t xml:space="preserve"> </w:t>
      </w:r>
    </w:p>
    <w:p w14:paraId="1F24D892" w14:textId="77777777" w:rsidR="00D54744" w:rsidRDefault="00D54744" w:rsidP="00054902">
      <w:pPr>
        <w:tabs>
          <w:tab w:val="left" w:pos="7740"/>
        </w:tabs>
        <w:rPr>
          <w:b/>
        </w:rPr>
      </w:pPr>
    </w:p>
    <w:p w14:paraId="69782554" w14:textId="77777777" w:rsidR="00D54744" w:rsidRDefault="00D54744" w:rsidP="00054902">
      <w:pPr>
        <w:tabs>
          <w:tab w:val="left" w:pos="7740"/>
        </w:tabs>
        <w:rPr>
          <w:b/>
        </w:rPr>
      </w:pPr>
    </w:p>
    <w:p w14:paraId="5A3913BA" w14:textId="77777777" w:rsidR="00D54744" w:rsidRDefault="00D54744" w:rsidP="00054902">
      <w:pPr>
        <w:tabs>
          <w:tab w:val="left" w:pos="7740"/>
        </w:tabs>
        <w:rPr>
          <w:b/>
        </w:rPr>
      </w:pPr>
    </w:p>
    <w:p w14:paraId="2B96696C" w14:textId="77777777" w:rsidR="00D54744" w:rsidRDefault="00D54744" w:rsidP="00054902">
      <w:pPr>
        <w:tabs>
          <w:tab w:val="left" w:pos="7740"/>
        </w:tabs>
        <w:rPr>
          <w:b/>
        </w:rPr>
      </w:pPr>
    </w:p>
    <w:p w14:paraId="6B618E0A" w14:textId="5AB6A2F5" w:rsidR="00054902" w:rsidRDefault="00054902" w:rsidP="00054902">
      <w:pPr>
        <w:tabs>
          <w:tab w:val="left" w:pos="7740"/>
        </w:tabs>
        <w:rPr>
          <w:b/>
        </w:rPr>
      </w:pPr>
      <w:r>
        <w:rPr>
          <w:b/>
        </w:rPr>
        <w:lastRenderedPageBreak/>
        <w:t>Current Support:</w:t>
      </w:r>
    </w:p>
    <w:p w14:paraId="3E9B42CC" w14:textId="77777777" w:rsidR="0032292A" w:rsidRDefault="0032292A" w:rsidP="005A7C96">
      <w:pPr>
        <w:tabs>
          <w:tab w:val="left" w:pos="1440"/>
          <w:tab w:val="left" w:pos="7740"/>
        </w:tabs>
        <w:ind w:left="1440" w:hanging="1440"/>
      </w:pPr>
    </w:p>
    <w:p w14:paraId="52862F73" w14:textId="51D4798E" w:rsidR="0032292A" w:rsidRDefault="0032292A" w:rsidP="0032292A">
      <w:pPr>
        <w:tabs>
          <w:tab w:val="left" w:pos="1440"/>
          <w:tab w:val="left" w:pos="7740"/>
        </w:tabs>
        <w:ind w:left="1440" w:hanging="1440"/>
      </w:pPr>
      <w:r>
        <w:t>2021-2022</w:t>
      </w:r>
      <w:r>
        <w:tab/>
        <w:t xml:space="preserve">Tavistock Trust for </w:t>
      </w:r>
      <w:r w:rsidRPr="00C323C8">
        <w:t xml:space="preserve">Aphasia. “Keeping your old friends: Client-centered recommendations for maintaining friendships after aphasia” </w:t>
      </w:r>
      <w:r w:rsidRPr="00183CF4">
        <w:t>(</w:t>
      </w:r>
      <w:r w:rsidRPr="0032292A">
        <w:rPr>
          <w:b/>
        </w:rPr>
        <w:t>Direct costs: $10,</w:t>
      </w:r>
      <w:r w:rsidR="006368B7">
        <w:rPr>
          <w:b/>
        </w:rPr>
        <w:t>033.95</w:t>
      </w:r>
      <w:r w:rsidRPr="0032292A">
        <w:rPr>
          <w:b/>
        </w:rPr>
        <w:t>. Role: Co-PI).</w:t>
      </w:r>
    </w:p>
    <w:p w14:paraId="6E01B4E9" w14:textId="77777777" w:rsidR="0032292A" w:rsidRDefault="0032292A" w:rsidP="005A7C96">
      <w:pPr>
        <w:tabs>
          <w:tab w:val="left" w:pos="1440"/>
          <w:tab w:val="left" w:pos="7740"/>
        </w:tabs>
        <w:ind w:left="1440" w:hanging="1440"/>
      </w:pPr>
    </w:p>
    <w:p w14:paraId="4DA96AC9" w14:textId="655E4ECB" w:rsidR="005A7C96" w:rsidRPr="005A7C96" w:rsidRDefault="005A7C96" w:rsidP="005A7C96">
      <w:pPr>
        <w:tabs>
          <w:tab w:val="left" w:pos="1440"/>
          <w:tab w:val="left" w:pos="7740"/>
        </w:tabs>
        <w:ind w:left="1440" w:hanging="1440"/>
        <w:rPr>
          <w:b/>
        </w:rPr>
      </w:pPr>
      <w:r>
        <w:t>2021-2022</w:t>
      </w:r>
      <w:r>
        <w:tab/>
        <w:t xml:space="preserve">TSHFoundation. “Identifying factors related to the maintenance and dissolution of friendship after aphasia: Perspectives from key stakeholders” </w:t>
      </w:r>
      <w:r w:rsidRPr="005A7C96">
        <w:rPr>
          <w:b/>
        </w:rPr>
        <w:t>(Direct costs: $1,</w:t>
      </w:r>
      <w:r>
        <w:rPr>
          <w:b/>
        </w:rPr>
        <w:t>200</w:t>
      </w:r>
      <w:r w:rsidRPr="005A7C96">
        <w:rPr>
          <w:b/>
        </w:rPr>
        <w:t>. Role: PI).</w:t>
      </w:r>
    </w:p>
    <w:p w14:paraId="5ACEC1D4" w14:textId="77777777" w:rsidR="006431AB" w:rsidRDefault="006431AB" w:rsidP="00054902">
      <w:pPr>
        <w:tabs>
          <w:tab w:val="left" w:pos="7740"/>
        </w:tabs>
        <w:rPr>
          <w:i/>
        </w:rPr>
      </w:pPr>
    </w:p>
    <w:p w14:paraId="44AF1140" w14:textId="32FE6527" w:rsidR="00054902" w:rsidRDefault="00054902" w:rsidP="00054902">
      <w:pPr>
        <w:tabs>
          <w:tab w:val="left" w:pos="7740"/>
        </w:tabs>
        <w:rPr>
          <w:b/>
        </w:rPr>
      </w:pPr>
      <w:r>
        <w:rPr>
          <w:b/>
        </w:rPr>
        <w:t>Past Support:</w:t>
      </w:r>
    </w:p>
    <w:p w14:paraId="647B4B8D" w14:textId="690E5DE0" w:rsidR="003D4D52" w:rsidRDefault="003D4D52" w:rsidP="00054902">
      <w:pPr>
        <w:tabs>
          <w:tab w:val="left" w:pos="7740"/>
        </w:tabs>
        <w:rPr>
          <w:b/>
        </w:rPr>
      </w:pPr>
    </w:p>
    <w:p w14:paraId="5C47AB2C" w14:textId="77777777" w:rsidR="003D4D52" w:rsidRPr="00023BC7" w:rsidRDefault="003D4D52" w:rsidP="003D4D52">
      <w:pPr>
        <w:tabs>
          <w:tab w:val="left" w:pos="1440"/>
          <w:tab w:val="left" w:pos="7740"/>
        </w:tabs>
        <w:rPr>
          <w:b/>
        </w:rPr>
      </w:pPr>
      <w:r>
        <w:t>2020-2021</w:t>
      </w:r>
      <w:r>
        <w:tab/>
        <w:t xml:space="preserve">University of North Texas Team Grant Mentoring Program. “Website design and </w:t>
      </w:r>
      <w:r>
        <w:tab/>
        <w:t xml:space="preserve">implementation as a co-mentored process to strengthen the national research </w:t>
      </w:r>
      <w:r>
        <w:tab/>
        <w:t xml:space="preserve">impact of a multi-institutional scientific collaboration” </w:t>
      </w:r>
      <w:r w:rsidRPr="00023BC7">
        <w:rPr>
          <w:b/>
        </w:rPr>
        <w:t xml:space="preserve">(Direct costs: $2,531. </w:t>
      </w:r>
      <w:r w:rsidRPr="00023BC7">
        <w:rPr>
          <w:b/>
        </w:rPr>
        <w:tab/>
        <w:t>Role: Mentoring partner).</w:t>
      </w:r>
    </w:p>
    <w:p w14:paraId="5A28074F" w14:textId="47FC6318" w:rsidR="00023BC7" w:rsidRDefault="00023BC7" w:rsidP="00054902">
      <w:pPr>
        <w:tabs>
          <w:tab w:val="left" w:pos="7740"/>
        </w:tabs>
        <w:rPr>
          <w:b/>
        </w:rPr>
      </w:pPr>
    </w:p>
    <w:p w14:paraId="3CC3D3B3" w14:textId="77777777" w:rsidR="00023BC7" w:rsidRPr="00023BC7" w:rsidRDefault="00023BC7" w:rsidP="00023BC7">
      <w:pPr>
        <w:tabs>
          <w:tab w:val="left" w:pos="1440"/>
          <w:tab w:val="left" w:pos="7740"/>
        </w:tabs>
        <w:rPr>
          <w:b/>
        </w:rPr>
      </w:pPr>
      <w:r>
        <w:t>2019-2020</w:t>
      </w:r>
      <w:r>
        <w:tab/>
        <w:t>Lamar University Research Enhancement Grant</w:t>
      </w:r>
      <w:r w:rsidRPr="00054902">
        <w:t>.</w:t>
      </w:r>
      <w:r>
        <w:t xml:space="preserve"> </w:t>
      </w:r>
      <w:r w:rsidRPr="00054902">
        <w:t xml:space="preserve">“For the love of reading:  </w:t>
      </w:r>
      <w:r>
        <w:tab/>
        <w:t xml:space="preserve">An </w:t>
      </w:r>
      <w:r w:rsidRPr="00054902">
        <w:t>investigation of the therapeutic context of aphasia book clubs”</w:t>
      </w:r>
      <w:r>
        <w:t xml:space="preserve"> </w:t>
      </w:r>
      <w:r w:rsidRPr="00023BC7">
        <w:rPr>
          <w:b/>
        </w:rPr>
        <w:t xml:space="preserve">(Direct </w:t>
      </w:r>
      <w:r w:rsidRPr="00023BC7">
        <w:rPr>
          <w:b/>
        </w:rPr>
        <w:tab/>
        <w:t xml:space="preserve">costs: </w:t>
      </w:r>
      <w:r w:rsidRPr="00023BC7">
        <w:rPr>
          <w:b/>
        </w:rPr>
        <w:tab/>
        <w:t>$5,000. Role: PI).</w:t>
      </w:r>
    </w:p>
    <w:p w14:paraId="634A8456" w14:textId="77777777" w:rsidR="00023BC7" w:rsidRDefault="00023BC7" w:rsidP="00054902">
      <w:pPr>
        <w:tabs>
          <w:tab w:val="left" w:pos="7740"/>
        </w:tabs>
        <w:rPr>
          <w:b/>
        </w:rPr>
      </w:pPr>
    </w:p>
    <w:p w14:paraId="0D8FD5BD" w14:textId="6CB03501" w:rsidR="00CC5DEA" w:rsidRPr="00023BC7" w:rsidRDefault="00CC5DEA" w:rsidP="009609E0">
      <w:pPr>
        <w:tabs>
          <w:tab w:val="left" w:pos="1440"/>
          <w:tab w:val="left" w:pos="7740"/>
        </w:tabs>
        <w:rPr>
          <w:b/>
        </w:rPr>
      </w:pPr>
      <w:r>
        <w:t>2016</w:t>
      </w:r>
      <w:r w:rsidR="009609E0">
        <w:t>-</w:t>
      </w:r>
      <w:r>
        <w:t xml:space="preserve">2019 </w:t>
      </w:r>
      <w:r>
        <w:tab/>
        <w:t xml:space="preserve">Lamar University Visionary Initiatives Grant. “A center for applications of </w:t>
      </w:r>
      <w:r>
        <w:tab/>
        <w:t xml:space="preserve">digital technologies in health and disability (CADT)” </w:t>
      </w:r>
      <w:r w:rsidR="00023BC7">
        <w:rPr>
          <w:b/>
        </w:rPr>
        <w:t xml:space="preserve">(Direct costs: </w:t>
      </w:r>
      <w:r w:rsidRPr="00023BC7">
        <w:rPr>
          <w:b/>
        </w:rPr>
        <w:t xml:space="preserve">$300,000. </w:t>
      </w:r>
      <w:r w:rsidR="009609E0" w:rsidRPr="00023BC7">
        <w:rPr>
          <w:b/>
        </w:rPr>
        <w:tab/>
      </w:r>
      <w:r w:rsidRPr="00023BC7">
        <w:rPr>
          <w:b/>
        </w:rPr>
        <w:t xml:space="preserve">Role: </w:t>
      </w:r>
      <w:r w:rsidR="00F6184D">
        <w:rPr>
          <w:b/>
        </w:rPr>
        <w:t>C</w:t>
      </w:r>
      <w:r w:rsidRPr="00023BC7">
        <w:rPr>
          <w:b/>
        </w:rPr>
        <w:t>o-PI).</w:t>
      </w:r>
    </w:p>
    <w:p w14:paraId="50D5DDD8" w14:textId="77777777" w:rsidR="00CC5DEA" w:rsidRDefault="00CC5DEA" w:rsidP="00054902">
      <w:pPr>
        <w:tabs>
          <w:tab w:val="left" w:pos="1440"/>
          <w:tab w:val="left" w:pos="7740"/>
        </w:tabs>
      </w:pPr>
    </w:p>
    <w:p w14:paraId="1415B85D" w14:textId="32A590BD" w:rsidR="00023BC7" w:rsidRPr="00023BC7" w:rsidRDefault="00054902" w:rsidP="009609E0">
      <w:pPr>
        <w:tabs>
          <w:tab w:val="left" w:pos="1440"/>
          <w:tab w:val="left" w:pos="7740"/>
        </w:tabs>
        <w:rPr>
          <w:b/>
        </w:rPr>
      </w:pPr>
      <w:r>
        <w:t>2017</w:t>
      </w:r>
      <w:r w:rsidR="00F6184D">
        <w:t>-2018</w:t>
      </w:r>
      <w:r>
        <w:tab/>
        <w:t xml:space="preserve">Lamar University Summer Faculty Research Award. </w:t>
      </w:r>
      <w:r w:rsidRPr="00CC5DEA">
        <w:t xml:space="preserve">“Understanding the </w:t>
      </w:r>
      <w:r w:rsidR="00CC5DEA">
        <w:t>i</w:t>
      </w:r>
      <w:r w:rsidRPr="00CC5DEA">
        <w:t xml:space="preserve">mpact </w:t>
      </w:r>
      <w:r w:rsidR="009609E0">
        <w:tab/>
      </w:r>
      <w:r w:rsidRPr="00CC5DEA">
        <w:t>of neurogenic communication disorders on conversational interactions</w:t>
      </w:r>
      <w:r w:rsidRPr="00511553">
        <w:t xml:space="preserve">” </w:t>
      </w:r>
      <w:r w:rsidRPr="00023BC7">
        <w:rPr>
          <w:b/>
        </w:rPr>
        <w:t xml:space="preserve">(Direct </w:t>
      </w:r>
      <w:r w:rsidR="009609E0" w:rsidRPr="00023BC7">
        <w:rPr>
          <w:b/>
        </w:rPr>
        <w:tab/>
      </w:r>
      <w:r w:rsidRPr="00023BC7">
        <w:rPr>
          <w:b/>
        </w:rPr>
        <w:t xml:space="preserve">costs: $8,000. Role: PI). </w:t>
      </w:r>
    </w:p>
    <w:p w14:paraId="01C3DE03" w14:textId="77777777" w:rsidR="00023BC7" w:rsidRDefault="00023BC7" w:rsidP="009609E0">
      <w:pPr>
        <w:tabs>
          <w:tab w:val="left" w:pos="1440"/>
          <w:tab w:val="left" w:pos="7740"/>
        </w:tabs>
      </w:pPr>
    </w:p>
    <w:p w14:paraId="5228BD6E" w14:textId="77777777" w:rsidR="00023BC7" w:rsidRPr="00023BC7" w:rsidRDefault="00023BC7" w:rsidP="009609E0">
      <w:pPr>
        <w:tabs>
          <w:tab w:val="left" w:pos="1440"/>
          <w:tab w:val="left" w:pos="7740"/>
        </w:tabs>
        <w:rPr>
          <w:b/>
        </w:rPr>
      </w:pPr>
      <w:r w:rsidRPr="00023BC7">
        <w:rPr>
          <w:b/>
        </w:rPr>
        <w:t>Other Funding:</w:t>
      </w:r>
    </w:p>
    <w:p w14:paraId="6883C0CF" w14:textId="77777777" w:rsidR="00023BC7" w:rsidRDefault="00023BC7" w:rsidP="009609E0">
      <w:pPr>
        <w:tabs>
          <w:tab w:val="left" w:pos="1440"/>
          <w:tab w:val="left" w:pos="7740"/>
        </w:tabs>
      </w:pPr>
    </w:p>
    <w:p w14:paraId="22E8D1F4" w14:textId="12E20BA8" w:rsidR="00023BC7" w:rsidRDefault="00023BC7" w:rsidP="00023BC7">
      <w:pPr>
        <w:tabs>
          <w:tab w:val="left" w:pos="1440"/>
          <w:tab w:val="left" w:pos="7740"/>
        </w:tabs>
        <w:ind w:left="1440" w:hanging="1440"/>
        <w:rPr>
          <w:b/>
        </w:rPr>
      </w:pPr>
      <w:r>
        <w:t>2020-2021</w:t>
      </w:r>
      <w:r>
        <w:tab/>
        <w:t>Permanent Endowment Fund of Moody Methodist Church. “Worship Expansion for the Wesley Foundation</w:t>
      </w:r>
      <w:r w:rsidR="00183CF4">
        <w:t xml:space="preserve"> at Lamar University</w:t>
      </w:r>
      <w:r>
        <w:t>” (</w:t>
      </w:r>
      <w:r w:rsidRPr="00023BC7">
        <w:rPr>
          <w:b/>
        </w:rPr>
        <w:t>Direct costs: $45,276. Role: Co-author).</w:t>
      </w:r>
    </w:p>
    <w:p w14:paraId="0BA2DE76" w14:textId="77777777" w:rsidR="00023BC7" w:rsidRDefault="00023BC7" w:rsidP="00023BC7">
      <w:pPr>
        <w:tabs>
          <w:tab w:val="left" w:pos="1440"/>
          <w:tab w:val="left" w:pos="7740"/>
        </w:tabs>
        <w:ind w:left="1440" w:hanging="1440"/>
        <w:rPr>
          <w:b/>
        </w:rPr>
      </w:pPr>
    </w:p>
    <w:p w14:paraId="1D0EC795" w14:textId="6E89569A" w:rsidR="00054902" w:rsidRPr="00023BC7" w:rsidRDefault="00023BC7" w:rsidP="00023BC7">
      <w:pPr>
        <w:tabs>
          <w:tab w:val="left" w:pos="1440"/>
          <w:tab w:val="left" w:pos="7740"/>
        </w:tabs>
        <w:ind w:left="1440" w:hanging="1440"/>
        <w:rPr>
          <w:b/>
        </w:rPr>
      </w:pPr>
      <w:r>
        <w:t>2020-current</w:t>
      </w:r>
      <w:r w:rsidRPr="00023BC7">
        <w:t xml:space="preserve"> </w:t>
      </w:r>
      <w:r>
        <w:tab/>
        <w:t xml:space="preserve">Lamar University Foundation. “Judy Nelson Bryan Scholarship for Aphasia Research” </w:t>
      </w:r>
      <w:r w:rsidRPr="00023BC7">
        <w:rPr>
          <w:b/>
        </w:rPr>
        <w:t xml:space="preserve">(Initial contribution: $15,000. Role: Award manager). </w:t>
      </w:r>
    </w:p>
    <w:p w14:paraId="563EAD88" w14:textId="77777777" w:rsidR="00105D81" w:rsidRDefault="00105D81" w:rsidP="005E3839">
      <w:pPr>
        <w:tabs>
          <w:tab w:val="left" w:pos="7740"/>
        </w:tabs>
        <w:rPr>
          <w:b/>
        </w:rPr>
      </w:pPr>
    </w:p>
    <w:p w14:paraId="100A4A53" w14:textId="11C88FBB" w:rsidR="00054902" w:rsidRDefault="00054902" w:rsidP="005E3839">
      <w:pPr>
        <w:tabs>
          <w:tab w:val="left" w:pos="7740"/>
        </w:tabs>
        <w:rPr>
          <w:b/>
        </w:rPr>
      </w:pPr>
      <w:r>
        <w:rPr>
          <w:b/>
        </w:rPr>
        <w:t>Not Funded:</w:t>
      </w:r>
    </w:p>
    <w:p w14:paraId="709DD30F" w14:textId="77777777" w:rsidR="00023BC7" w:rsidRDefault="00023BC7" w:rsidP="005E3839">
      <w:pPr>
        <w:tabs>
          <w:tab w:val="left" w:pos="7740"/>
        </w:tabs>
        <w:rPr>
          <w:b/>
        </w:rPr>
      </w:pPr>
    </w:p>
    <w:p w14:paraId="48E077D6" w14:textId="423F8E31" w:rsidR="006368B7" w:rsidRDefault="006368B7" w:rsidP="006368B7">
      <w:pPr>
        <w:tabs>
          <w:tab w:val="left" w:pos="1440"/>
          <w:tab w:val="left" w:pos="7740"/>
        </w:tabs>
        <w:ind w:left="1440" w:hanging="1440"/>
      </w:pPr>
      <w:r>
        <w:t>2021-2022</w:t>
      </w:r>
      <w:r>
        <w:tab/>
        <w:t xml:space="preserve">American Speech-Language-Hearing Association (ASHA) Advancing Academic-Research Careers Award. (Direct costs: $5,000. Role: Teaching mentor). </w:t>
      </w:r>
    </w:p>
    <w:p w14:paraId="3D3A24F4" w14:textId="77777777" w:rsidR="009840FB" w:rsidRDefault="009840FB" w:rsidP="009609E0">
      <w:pPr>
        <w:tabs>
          <w:tab w:val="left" w:pos="1440"/>
          <w:tab w:val="left" w:pos="7740"/>
        </w:tabs>
      </w:pPr>
    </w:p>
    <w:p w14:paraId="1E6AB231" w14:textId="0245722F" w:rsidR="00CC5DEA" w:rsidRDefault="00CC5DEA" w:rsidP="009609E0">
      <w:pPr>
        <w:tabs>
          <w:tab w:val="left" w:pos="1440"/>
          <w:tab w:val="left" w:pos="7740"/>
        </w:tabs>
      </w:pPr>
      <w:r>
        <w:t>2018</w:t>
      </w:r>
      <w:r w:rsidR="00F6184D">
        <w:t>-2019</w:t>
      </w:r>
      <w:r>
        <w:tab/>
        <w:t>ASHFoundation New Investigator Award. “Investigating the effects of</w:t>
      </w:r>
    </w:p>
    <w:p w14:paraId="6B3A5C68" w14:textId="44571499" w:rsidR="00795E4E" w:rsidRPr="00E82B78" w:rsidRDefault="009609E0" w:rsidP="00E82B78">
      <w:pPr>
        <w:tabs>
          <w:tab w:val="left" w:pos="1440"/>
          <w:tab w:val="left" w:pos="7740"/>
        </w:tabs>
      </w:pPr>
      <w:r>
        <w:tab/>
      </w:r>
      <w:r w:rsidR="00CC5DEA">
        <w:t xml:space="preserve">interaction-focused intervention on conversation behaviors in aphasia” (Direct </w:t>
      </w:r>
      <w:r>
        <w:tab/>
      </w:r>
      <w:r w:rsidR="00CC5DEA">
        <w:t>costs: $10,000. Role: PI).</w:t>
      </w:r>
    </w:p>
    <w:p w14:paraId="23B87D1F" w14:textId="6FA52627" w:rsidR="006E2A04" w:rsidRDefault="00D71388" w:rsidP="006E2A04">
      <w:pPr>
        <w:jc w:val="center"/>
        <w:rPr>
          <w:b/>
        </w:rPr>
      </w:pPr>
      <w:r>
        <w:rPr>
          <w:b/>
        </w:rPr>
        <w:lastRenderedPageBreak/>
        <w:t>UNIVERSITY SERVICE</w:t>
      </w:r>
    </w:p>
    <w:p w14:paraId="2DB59956" w14:textId="77777777" w:rsidR="00AA2DDA" w:rsidRDefault="00AA2DDA" w:rsidP="006E2A04">
      <w:pPr>
        <w:jc w:val="center"/>
        <w:rPr>
          <w:b/>
        </w:rPr>
      </w:pPr>
    </w:p>
    <w:p w14:paraId="732F0759" w14:textId="6E39D46B" w:rsidR="00462748" w:rsidRPr="00462748" w:rsidRDefault="00D71388" w:rsidP="006E2A04">
      <w:pPr>
        <w:rPr>
          <w:b/>
          <w:u w:val="single"/>
        </w:rPr>
      </w:pPr>
      <w:r w:rsidRPr="00462748">
        <w:rPr>
          <w:b/>
          <w:u w:val="single"/>
        </w:rPr>
        <w:t>Committee Involvement</w:t>
      </w:r>
    </w:p>
    <w:p w14:paraId="62B1EA33" w14:textId="4F5BE89C" w:rsidR="00286B76" w:rsidRDefault="00286B76" w:rsidP="00ED3ED1">
      <w:pPr>
        <w:tabs>
          <w:tab w:val="left" w:pos="7740"/>
        </w:tabs>
      </w:pPr>
      <w:r>
        <w:t>Department, Travel Committee, Chair</w:t>
      </w:r>
      <w:r w:rsidR="00ED3ED1">
        <w:tab/>
        <w:t>(2015 – current)</w:t>
      </w:r>
    </w:p>
    <w:p w14:paraId="0488F5E3" w14:textId="33D51740" w:rsidR="00286B76" w:rsidRDefault="00286B76" w:rsidP="00ED3ED1">
      <w:pPr>
        <w:tabs>
          <w:tab w:val="left" w:pos="7740"/>
        </w:tabs>
      </w:pPr>
      <w:r>
        <w:t>Department, Comprehensive Examination Committee</w:t>
      </w:r>
      <w:r w:rsidR="00ED3ED1">
        <w:tab/>
        <w:t>(2015 – current)</w:t>
      </w:r>
    </w:p>
    <w:p w14:paraId="2E004123" w14:textId="2BDE17F5" w:rsidR="00D8627E" w:rsidRDefault="00D8627E" w:rsidP="00ED3ED1">
      <w:pPr>
        <w:tabs>
          <w:tab w:val="left" w:pos="7740"/>
        </w:tabs>
      </w:pPr>
      <w:r>
        <w:t>De</w:t>
      </w:r>
      <w:r w:rsidR="009B24AB">
        <w:t>partment, Search Committee</w:t>
      </w:r>
      <w:r w:rsidR="009B24AB">
        <w:tab/>
        <w:t>(2016</w:t>
      </w:r>
      <w:r>
        <w:t xml:space="preserve"> – </w:t>
      </w:r>
      <w:r w:rsidR="00EE16A5">
        <w:t>2018</w:t>
      </w:r>
      <w:r>
        <w:t>)</w:t>
      </w:r>
    </w:p>
    <w:p w14:paraId="0F996B4B" w14:textId="636604C7" w:rsidR="001C42E0" w:rsidRDefault="001C42E0" w:rsidP="00ED3ED1">
      <w:pPr>
        <w:tabs>
          <w:tab w:val="left" w:pos="7740"/>
        </w:tabs>
      </w:pPr>
      <w:r>
        <w:t>Department, Scholarship Committee</w:t>
      </w:r>
      <w:r>
        <w:tab/>
        <w:t>(2015 – current)</w:t>
      </w:r>
    </w:p>
    <w:p w14:paraId="5BD225AD" w14:textId="37C64FF8" w:rsidR="001C42E0" w:rsidRDefault="001C42E0" w:rsidP="00ED3ED1">
      <w:pPr>
        <w:tabs>
          <w:tab w:val="left" w:pos="7740"/>
        </w:tabs>
      </w:pPr>
      <w:r>
        <w:t>Department, Externship Committee</w:t>
      </w:r>
      <w:r>
        <w:tab/>
        <w:t>(2015 – current)</w:t>
      </w:r>
    </w:p>
    <w:p w14:paraId="4DF6AC98" w14:textId="56DA8675" w:rsidR="00EF0814" w:rsidRDefault="00EF0814" w:rsidP="00ED3ED1">
      <w:pPr>
        <w:tabs>
          <w:tab w:val="left" w:pos="7740"/>
        </w:tabs>
      </w:pPr>
      <w:r>
        <w:t>Department, Gruber Series Committee</w:t>
      </w:r>
      <w:r>
        <w:tab/>
        <w:t>(2017 – current)</w:t>
      </w:r>
    </w:p>
    <w:p w14:paraId="0D9418FF" w14:textId="5660F146" w:rsidR="009840FB" w:rsidRDefault="009840FB" w:rsidP="00ED3ED1">
      <w:pPr>
        <w:tabs>
          <w:tab w:val="left" w:pos="7740"/>
        </w:tabs>
      </w:pPr>
      <w:r>
        <w:t>College of Fine Arts &amp; Communication, Tenure &amp; Promotion</w:t>
      </w:r>
      <w:r>
        <w:tab/>
        <w:t xml:space="preserve">(2022 – current) </w:t>
      </w:r>
    </w:p>
    <w:p w14:paraId="6014EF6E" w14:textId="3238FAA8" w:rsidR="009840FB" w:rsidRDefault="009840FB" w:rsidP="00ED3ED1">
      <w:pPr>
        <w:tabs>
          <w:tab w:val="left" w:pos="7740"/>
        </w:tabs>
      </w:pPr>
      <w:r>
        <w:t xml:space="preserve">College of Fine Arts &amp; Communication, </w:t>
      </w:r>
      <w:r w:rsidR="00B909F4">
        <w:t>Graduate Council</w:t>
      </w:r>
      <w:r w:rsidR="00B909F4">
        <w:tab/>
        <w:t xml:space="preserve">(2022 – current) </w:t>
      </w:r>
    </w:p>
    <w:p w14:paraId="17F2F87F" w14:textId="3FCBEEC7" w:rsidR="00286B76" w:rsidRDefault="00286B76" w:rsidP="00ED3ED1">
      <w:pPr>
        <w:tabs>
          <w:tab w:val="left" w:pos="7740"/>
        </w:tabs>
      </w:pPr>
      <w:r>
        <w:t>College of F</w:t>
      </w:r>
      <w:r w:rsidR="004263B8">
        <w:t>ine Arts &amp; Communication,</w:t>
      </w:r>
      <w:r>
        <w:t xml:space="preserve"> Awards Committee</w:t>
      </w:r>
      <w:r w:rsidR="003E4B63">
        <w:t>, Chair</w:t>
      </w:r>
      <w:r w:rsidR="003E4B63">
        <w:tab/>
        <w:t>(2016 – 2018</w:t>
      </w:r>
      <w:r w:rsidR="00ED3ED1">
        <w:t>)</w:t>
      </w:r>
    </w:p>
    <w:p w14:paraId="10E9B337" w14:textId="7DDBB653" w:rsidR="00ED3ED1" w:rsidRDefault="00ED3ED1" w:rsidP="00ED3ED1">
      <w:pPr>
        <w:tabs>
          <w:tab w:val="left" w:pos="7740"/>
        </w:tabs>
      </w:pPr>
      <w:r>
        <w:t xml:space="preserve">College of Fine Arts &amp; </w:t>
      </w:r>
      <w:r w:rsidR="004263B8">
        <w:t>Communication</w:t>
      </w:r>
      <w:r>
        <w:t>, Strategic Planning Committee</w:t>
      </w:r>
      <w:r>
        <w:tab/>
        <w:t>(2016</w:t>
      </w:r>
      <w:r w:rsidR="003E4B63">
        <w:t xml:space="preserve"> – 2017</w:t>
      </w:r>
      <w:r>
        <w:t>)</w:t>
      </w:r>
    </w:p>
    <w:p w14:paraId="7D3057BF" w14:textId="5A13206F" w:rsidR="00D71388" w:rsidRDefault="004263B8" w:rsidP="00ED3ED1">
      <w:pPr>
        <w:tabs>
          <w:tab w:val="left" w:pos="7740"/>
        </w:tabs>
      </w:pPr>
      <w:r>
        <w:t>College of Fine Arts &amp; Communication</w:t>
      </w:r>
      <w:r w:rsidR="00D71388">
        <w:t xml:space="preserve"> Faculty Council</w:t>
      </w:r>
      <w:r w:rsidR="003E4B63">
        <w:tab/>
        <w:t>(2016 – 2018</w:t>
      </w:r>
      <w:r w:rsidR="00ED3ED1">
        <w:t>)</w:t>
      </w:r>
    </w:p>
    <w:p w14:paraId="2AD01798" w14:textId="4FA3D5E9" w:rsidR="00994051" w:rsidRDefault="00994051" w:rsidP="00ED3ED1">
      <w:pPr>
        <w:tabs>
          <w:tab w:val="left" w:pos="7740"/>
        </w:tabs>
      </w:pPr>
      <w:r>
        <w:t>University, Summer Faculty Research Fellowship Review Committee</w:t>
      </w:r>
      <w:r>
        <w:tab/>
        <w:t xml:space="preserve">(2019 – </w:t>
      </w:r>
      <w:r w:rsidR="00385CAD">
        <w:t>2020</w:t>
      </w:r>
      <w:r>
        <w:t>)</w:t>
      </w:r>
    </w:p>
    <w:p w14:paraId="50ABDF82" w14:textId="29B4C4CF" w:rsidR="00385CAD" w:rsidRDefault="00385CAD" w:rsidP="00ED3ED1">
      <w:pPr>
        <w:tabs>
          <w:tab w:val="left" w:pos="7740"/>
        </w:tabs>
      </w:pPr>
      <w:r>
        <w:t>University, Undergraduate Curriculum Council</w:t>
      </w:r>
      <w:r>
        <w:tab/>
        <w:t>(2020 – current)</w:t>
      </w:r>
    </w:p>
    <w:p w14:paraId="7F439C3A" w14:textId="6BBF2333" w:rsidR="00023BC7" w:rsidRDefault="00023BC7" w:rsidP="00ED3ED1">
      <w:pPr>
        <w:tabs>
          <w:tab w:val="left" w:pos="7740"/>
        </w:tabs>
      </w:pPr>
      <w:r>
        <w:t>University, SACSCOS accreditation team</w:t>
      </w:r>
      <w:r>
        <w:tab/>
        <w:t>(2020 – 2021)</w:t>
      </w:r>
    </w:p>
    <w:p w14:paraId="1EB63FB5" w14:textId="29C8C0C9" w:rsidR="006368B7" w:rsidRDefault="006368B7" w:rsidP="00ED3ED1">
      <w:pPr>
        <w:tabs>
          <w:tab w:val="left" w:pos="7740"/>
        </w:tabs>
      </w:pPr>
      <w:r>
        <w:t>University, Institutional Review Board</w:t>
      </w:r>
      <w:r>
        <w:tab/>
        <w:t xml:space="preserve">(2021 – current) </w:t>
      </w:r>
    </w:p>
    <w:p w14:paraId="2767F447" w14:textId="77777777" w:rsidR="00994051" w:rsidRDefault="00994051" w:rsidP="00ED3ED1">
      <w:pPr>
        <w:tabs>
          <w:tab w:val="left" w:pos="7740"/>
        </w:tabs>
        <w:rPr>
          <w:b/>
          <w:u w:val="single"/>
        </w:rPr>
      </w:pPr>
    </w:p>
    <w:p w14:paraId="69F1DD1E" w14:textId="6B8B8224" w:rsidR="00462748" w:rsidRPr="0032292A" w:rsidRDefault="00D71388" w:rsidP="00ED3ED1">
      <w:pPr>
        <w:tabs>
          <w:tab w:val="left" w:pos="7740"/>
        </w:tabs>
        <w:rPr>
          <w:b/>
          <w:u w:val="single"/>
        </w:rPr>
      </w:pPr>
      <w:r w:rsidRPr="0032292A">
        <w:rPr>
          <w:b/>
          <w:u w:val="single"/>
        </w:rPr>
        <w:t>Student Mentoring</w:t>
      </w:r>
    </w:p>
    <w:p w14:paraId="620C8CC5" w14:textId="77777777" w:rsidR="00A71277" w:rsidRPr="0032292A" w:rsidRDefault="00A71277" w:rsidP="00ED3ED1">
      <w:pPr>
        <w:tabs>
          <w:tab w:val="left" w:pos="7740"/>
        </w:tabs>
        <w:rPr>
          <w:b/>
          <w:u w:val="single"/>
        </w:rPr>
      </w:pPr>
    </w:p>
    <w:p w14:paraId="7EBCB25E" w14:textId="6CE88234" w:rsidR="00462748" w:rsidRPr="0032292A" w:rsidRDefault="00462748" w:rsidP="00ED3ED1">
      <w:pPr>
        <w:tabs>
          <w:tab w:val="left" w:pos="7740"/>
        </w:tabs>
        <w:rPr>
          <w:u w:val="single"/>
        </w:rPr>
      </w:pPr>
      <w:r w:rsidRPr="0032292A">
        <w:rPr>
          <w:u w:val="single"/>
        </w:rPr>
        <w:t>Graduate Student Guided Research Projects, Chair</w:t>
      </w:r>
    </w:p>
    <w:p w14:paraId="232A1F35" w14:textId="1A63EEA7" w:rsidR="00664E02" w:rsidRPr="0032292A" w:rsidRDefault="00664E02" w:rsidP="00B35103">
      <w:pPr>
        <w:rPr>
          <w:i/>
        </w:rPr>
      </w:pPr>
      <w:r w:rsidRPr="0032292A">
        <w:t xml:space="preserve">-Shashikantha, S. (2021). </w:t>
      </w:r>
      <w:r w:rsidRPr="0032292A">
        <w:rPr>
          <w:i/>
        </w:rPr>
        <w:t xml:space="preserve">A conversation analysis investigation of high-tech AAC symbol selection for a use with aphasia. </w:t>
      </w:r>
    </w:p>
    <w:p w14:paraId="180D4EE7" w14:textId="7CF952E4" w:rsidR="00A71277" w:rsidRPr="0032292A" w:rsidRDefault="00A71277" w:rsidP="00B35103">
      <w:r w:rsidRPr="0032292A">
        <w:t>-Kelm, T. (20</w:t>
      </w:r>
      <w:r w:rsidR="005C2F46" w:rsidRPr="0032292A">
        <w:t>20</w:t>
      </w:r>
      <w:r w:rsidRPr="0032292A">
        <w:t xml:space="preserve">). </w:t>
      </w:r>
      <w:r w:rsidRPr="0032292A">
        <w:rPr>
          <w:i/>
        </w:rPr>
        <w:t xml:space="preserve">Experiences and </w:t>
      </w:r>
      <w:r w:rsidR="00664E02" w:rsidRPr="0032292A">
        <w:rPr>
          <w:i/>
        </w:rPr>
        <w:t>i</w:t>
      </w:r>
      <w:r w:rsidRPr="0032292A">
        <w:rPr>
          <w:i/>
        </w:rPr>
        <w:t xml:space="preserve">mplications of a </w:t>
      </w:r>
      <w:r w:rsidR="00664E02" w:rsidRPr="0032292A">
        <w:rPr>
          <w:i/>
        </w:rPr>
        <w:t>t</w:t>
      </w:r>
      <w:r w:rsidRPr="0032292A">
        <w:rPr>
          <w:i/>
        </w:rPr>
        <w:t xml:space="preserve">echnology </w:t>
      </w:r>
      <w:r w:rsidR="00664E02" w:rsidRPr="0032292A">
        <w:rPr>
          <w:i/>
        </w:rPr>
        <w:t>g</w:t>
      </w:r>
      <w:r w:rsidRPr="0032292A">
        <w:rPr>
          <w:i/>
        </w:rPr>
        <w:t xml:space="preserve">roup for </w:t>
      </w:r>
      <w:r w:rsidR="00664E02" w:rsidRPr="0032292A">
        <w:rPr>
          <w:i/>
        </w:rPr>
        <w:t>p</w:t>
      </w:r>
      <w:r w:rsidRPr="0032292A">
        <w:rPr>
          <w:i/>
        </w:rPr>
        <w:t xml:space="preserve">eople with </w:t>
      </w:r>
      <w:r w:rsidR="00664E02" w:rsidRPr="0032292A">
        <w:rPr>
          <w:i/>
        </w:rPr>
        <w:t>a</w:t>
      </w:r>
      <w:r w:rsidRPr="0032292A">
        <w:rPr>
          <w:i/>
        </w:rPr>
        <w:t>phasia.</w:t>
      </w:r>
      <w:r w:rsidRPr="0032292A">
        <w:t xml:space="preserve"> </w:t>
      </w:r>
    </w:p>
    <w:p w14:paraId="7561AF33" w14:textId="61FF988C" w:rsidR="008137A0" w:rsidRPr="0032292A" w:rsidRDefault="008137A0" w:rsidP="00B35103">
      <w:pPr>
        <w:rPr>
          <w:b/>
        </w:rPr>
      </w:pPr>
      <w:r w:rsidRPr="0032292A">
        <w:t xml:space="preserve">-Precup, K. &amp; Hernandez, M. (2018). </w:t>
      </w:r>
      <w:r w:rsidR="00B35103" w:rsidRPr="0032292A">
        <w:rPr>
          <w:i/>
        </w:rPr>
        <w:t xml:space="preserve">Navigating </w:t>
      </w:r>
      <w:r w:rsidR="00664E02" w:rsidRPr="0032292A">
        <w:rPr>
          <w:i/>
        </w:rPr>
        <w:t>e</w:t>
      </w:r>
      <w:r w:rsidR="00B35103" w:rsidRPr="0032292A">
        <w:rPr>
          <w:i/>
        </w:rPr>
        <w:t xml:space="preserve">lectronic </w:t>
      </w:r>
      <w:r w:rsidR="00664E02" w:rsidRPr="0032292A">
        <w:rPr>
          <w:i/>
        </w:rPr>
        <w:t>m</w:t>
      </w:r>
      <w:r w:rsidR="00B35103" w:rsidRPr="0032292A">
        <w:rPr>
          <w:i/>
        </w:rPr>
        <w:t xml:space="preserve">ail </w:t>
      </w:r>
      <w:r w:rsidR="00664E02" w:rsidRPr="0032292A">
        <w:rPr>
          <w:i/>
        </w:rPr>
        <w:t>w</w:t>
      </w:r>
      <w:r w:rsidR="00B35103" w:rsidRPr="0032292A">
        <w:rPr>
          <w:i/>
        </w:rPr>
        <w:t xml:space="preserve">ebsites </w:t>
      </w:r>
      <w:r w:rsidR="00664E02" w:rsidRPr="0032292A">
        <w:rPr>
          <w:i/>
        </w:rPr>
        <w:t>and t</w:t>
      </w:r>
      <w:r w:rsidR="00B35103" w:rsidRPr="0032292A">
        <w:rPr>
          <w:i/>
        </w:rPr>
        <w:t xml:space="preserve">echnology: Preferences of </w:t>
      </w:r>
      <w:r w:rsidR="00664E02" w:rsidRPr="0032292A">
        <w:rPr>
          <w:i/>
        </w:rPr>
        <w:t>p</w:t>
      </w:r>
      <w:r w:rsidR="00B35103" w:rsidRPr="0032292A">
        <w:rPr>
          <w:i/>
        </w:rPr>
        <w:t xml:space="preserve">ersons </w:t>
      </w:r>
      <w:r w:rsidR="00AE1A82" w:rsidRPr="0032292A">
        <w:rPr>
          <w:i/>
        </w:rPr>
        <w:t>w</w:t>
      </w:r>
      <w:r w:rsidR="00B35103" w:rsidRPr="0032292A">
        <w:rPr>
          <w:i/>
        </w:rPr>
        <w:t xml:space="preserve">ith </w:t>
      </w:r>
      <w:r w:rsidR="00664E02" w:rsidRPr="0032292A">
        <w:rPr>
          <w:i/>
        </w:rPr>
        <w:t>a</w:t>
      </w:r>
      <w:r w:rsidR="00B35103" w:rsidRPr="0032292A">
        <w:rPr>
          <w:i/>
        </w:rPr>
        <w:t>phasia</w:t>
      </w:r>
    </w:p>
    <w:p w14:paraId="3F8B2EE3" w14:textId="3CA1DE1F" w:rsidR="008137A0" w:rsidRPr="0032292A" w:rsidRDefault="008137A0" w:rsidP="00B35103">
      <w:pPr>
        <w:tabs>
          <w:tab w:val="left" w:pos="7740"/>
        </w:tabs>
        <w:rPr>
          <w:i/>
        </w:rPr>
      </w:pPr>
      <w:r w:rsidRPr="0032292A">
        <w:t xml:space="preserve">-Bermudez, S., Hebert, H., &amp; Figlia, J. (2018). </w:t>
      </w:r>
      <w:r w:rsidR="00B35103" w:rsidRPr="0032292A">
        <w:rPr>
          <w:i/>
        </w:rPr>
        <w:t xml:space="preserve">Development of an </w:t>
      </w:r>
      <w:r w:rsidR="00664E02" w:rsidRPr="0032292A">
        <w:rPr>
          <w:i/>
        </w:rPr>
        <w:t>o</w:t>
      </w:r>
      <w:r w:rsidR="00B35103" w:rsidRPr="0032292A">
        <w:rPr>
          <w:i/>
        </w:rPr>
        <w:t xml:space="preserve">bserver </w:t>
      </w:r>
      <w:r w:rsidR="00664E02" w:rsidRPr="0032292A">
        <w:rPr>
          <w:i/>
        </w:rPr>
        <w:t>t</w:t>
      </w:r>
      <w:r w:rsidR="00B35103" w:rsidRPr="0032292A">
        <w:rPr>
          <w:i/>
        </w:rPr>
        <w:t xml:space="preserve">ool for </w:t>
      </w:r>
      <w:r w:rsidR="00664E02" w:rsidRPr="0032292A">
        <w:rPr>
          <w:i/>
        </w:rPr>
        <w:t>e</w:t>
      </w:r>
      <w:r w:rsidR="00B35103" w:rsidRPr="0032292A">
        <w:rPr>
          <w:i/>
        </w:rPr>
        <w:t xml:space="preserve">valuating </w:t>
      </w:r>
      <w:r w:rsidR="00664E02" w:rsidRPr="0032292A">
        <w:rPr>
          <w:i/>
        </w:rPr>
        <w:t>c</w:t>
      </w:r>
      <w:r w:rsidR="00B35103" w:rsidRPr="0032292A">
        <w:rPr>
          <w:i/>
        </w:rPr>
        <w:t xml:space="preserve">ommunication </w:t>
      </w:r>
      <w:r w:rsidR="00664E02" w:rsidRPr="0032292A">
        <w:rPr>
          <w:i/>
        </w:rPr>
        <w:t>s</w:t>
      </w:r>
      <w:r w:rsidR="00B35103" w:rsidRPr="0032292A">
        <w:rPr>
          <w:i/>
        </w:rPr>
        <w:t xml:space="preserve">trategies in </w:t>
      </w:r>
      <w:r w:rsidR="00664E02" w:rsidRPr="0032292A">
        <w:rPr>
          <w:i/>
        </w:rPr>
        <w:t>p</w:t>
      </w:r>
      <w:r w:rsidR="00B35103" w:rsidRPr="0032292A">
        <w:rPr>
          <w:i/>
        </w:rPr>
        <w:t xml:space="preserve">ersons with </w:t>
      </w:r>
      <w:r w:rsidR="00664E02" w:rsidRPr="0032292A">
        <w:rPr>
          <w:i/>
        </w:rPr>
        <w:t>d</w:t>
      </w:r>
      <w:r w:rsidR="00B35103" w:rsidRPr="0032292A">
        <w:rPr>
          <w:i/>
        </w:rPr>
        <w:t>ementia</w:t>
      </w:r>
    </w:p>
    <w:p w14:paraId="33957C1F" w14:textId="3AD35341" w:rsidR="00AA2DDA" w:rsidRPr="0032292A" w:rsidRDefault="00AA2DDA" w:rsidP="00AA2DDA">
      <w:pPr>
        <w:tabs>
          <w:tab w:val="left" w:pos="7740"/>
        </w:tabs>
      </w:pPr>
      <w:r w:rsidRPr="0032292A">
        <w:t xml:space="preserve">-Moody, S. (2017). </w:t>
      </w:r>
      <w:r w:rsidRPr="0032292A">
        <w:rPr>
          <w:i/>
        </w:rPr>
        <w:t>Is there room for humor in aphasia therapy?</w:t>
      </w:r>
    </w:p>
    <w:p w14:paraId="08C7796C" w14:textId="77777777" w:rsidR="00AA2DDA" w:rsidRPr="0032292A" w:rsidRDefault="00AA2DDA" w:rsidP="00AA2DDA">
      <w:pPr>
        <w:tabs>
          <w:tab w:val="left" w:pos="7740"/>
        </w:tabs>
        <w:rPr>
          <w:i/>
        </w:rPr>
      </w:pPr>
      <w:r w:rsidRPr="0032292A">
        <w:t xml:space="preserve">-Hinojosa, O., Nwaozuru, L., &amp; Cole, E. (2017). </w:t>
      </w:r>
      <w:r w:rsidRPr="0032292A">
        <w:rPr>
          <w:i/>
        </w:rPr>
        <w:t>“Men are like unicorns”: A phenomenological study of the lived experience of male speech-language pathologists</w:t>
      </w:r>
    </w:p>
    <w:p w14:paraId="6789D4A3" w14:textId="4896539B" w:rsidR="00AA2DDA" w:rsidRPr="0032292A" w:rsidRDefault="00AA2DDA" w:rsidP="00AA2DDA">
      <w:pPr>
        <w:tabs>
          <w:tab w:val="left" w:pos="7740"/>
        </w:tabs>
        <w:rPr>
          <w:i/>
        </w:rPr>
      </w:pPr>
      <w:r w:rsidRPr="0032292A">
        <w:t xml:space="preserve">-Cable, A. (2017). </w:t>
      </w:r>
      <w:r w:rsidRPr="0032292A">
        <w:rPr>
          <w:i/>
        </w:rPr>
        <w:t>Relationship changes after aphasia: An investigation of the impact of aphasia on the parent-child relationship</w:t>
      </w:r>
    </w:p>
    <w:p w14:paraId="4A124736" w14:textId="3A42BDA8" w:rsidR="00A71277" w:rsidRPr="0032292A" w:rsidRDefault="00A71277" w:rsidP="00AA2DDA">
      <w:pPr>
        <w:tabs>
          <w:tab w:val="left" w:pos="7740"/>
        </w:tabs>
        <w:rPr>
          <w:i/>
        </w:rPr>
      </w:pPr>
    </w:p>
    <w:p w14:paraId="220E83FD" w14:textId="77777777" w:rsidR="00A71277" w:rsidRPr="0032292A" w:rsidRDefault="00A71277" w:rsidP="00A71277">
      <w:pPr>
        <w:tabs>
          <w:tab w:val="left" w:pos="7740"/>
        </w:tabs>
        <w:rPr>
          <w:u w:val="single"/>
        </w:rPr>
      </w:pPr>
      <w:r w:rsidRPr="0032292A">
        <w:rPr>
          <w:u w:val="single"/>
        </w:rPr>
        <w:t>Thesis Committee Member</w:t>
      </w:r>
    </w:p>
    <w:p w14:paraId="2D72A41C" w14:textId="103D1423" w:rsidR="00A71277" w:rsidRPr="0032292A" w:rsidRDefault="00A71277" w:rsidP="00AA2DDA">
      <w:pPr>
        <w:tabs>
          <w:tab w:val="left" w:pos="7740"/>
        </w:tabs>
        <w:rPr>
          <w:i/>
        </w:rPr>
      </w:pPr>
      <w:r w:rsidRPr="0032292A">
        <w:t xml:space="preserve">-Sorrell, L. (2016). </w:t>
      </w:r>
      <w:r w:rsidRPr="0032292A">
        <w:rPr>
          <w:i/>
        </w:rPr>
        <w:t>Effectiveness of the McNeill Dysphagia Therapy Program in the treatment of dysphagia following tailored cricoplasty for subglottic tracheal stenosis: A case study</w:t>
      </w:r>
    </w:p>
    <w:p w14:paraId="123A2F9A" w14:textId="5D40D2DA" w:rsidR="00316972" w:rsidRPr="0032292A" w:rsidRDefault="00316972" w:rsidP="00AA2DDA">
      <w:pPr>
        <w:tabs>
          <w:tab w:val="left" w:pos="7740"/>
        </w:tabs>
        <w:rPr>
          <w:i/>
        </w:rPr>
      </w:pPr>
    </w:p>
    <w:p w14:paraId="1AE5DFF9" w14:textId="4BB025BE" w:rsidR="00316972" w:rsidRPr="0032292A" w:rsidRDefault="00316972" w:rsidP="00AA2DDA">
      <w:pPr>
        <w:tabs>
          <w:tab w:val="left" w:pos="7740"/>
        </w:tabs>
        <w:rPr>
          <w:u w:val="single"/>
        </w:rPr>
      </w:pPr>
      <w:r w:rsidRPr="0032292A">
        <w:rPr>
          <w:u w:val="single"/>
        </w:rPr>
        <w:t>Honors Cap</w:t>
      </w:r>
      <w:r w:rsidR="00495F8B" w:rsidRPr="0032292A">
        <w:rPr>
          <w:u w:val="single"/>
        </w:rPr>
        <w:t>stone Committee Member for Undergraduate College of Health and Behavioral Sciences at James Madison University</w:t>
      </w:r>
    </w:p>
    <w:p w14:paraId="3FA4C9DB" w14:textId="335D85F9" w:rsidR="00495F8B" w:rsidRPr="0032292A" w:rsidRDefault="00495F8B" w:rsidP="00AA2DDA">
      <w:pPr>
        <w:tabs>
          <w:tab w:val="left" w:pos="7740"/>
        </w:tabs>
        <w:rPr>
          <w:i/>
        </w:rPr>
      </w:pPr>
      <w:r w:rsidRPr="0032292A">
        <w:t xml:space="preserve">-Barton, A. (2020). </w:t>
      </w:r>
      <w:r w:rsidRPr="0032292A">
        <w:rPr>
          <w:i/>
        </w:rPr>
        <w:t xml:space="preserve">Revealing the Impact of Singing in an Aphasia Group. </w:t>
      </w:r>
    </w:p>
    <w:p w14:paraId="42679552" w14:textId="77777777" w:rsidR="00A86C6D" w:rsidRPr="0032292A" w:rsidRDefault="00A86C6D" w:rsidP="00ED3ED1">
      <w:pPr>
        <w:tabs>
          <w:tab w:val="left" w:pos="7740"/>
        </w:tabs>
      </w:pPr>
    </w:p>
    <w:p w14:paraId="1AD83EB6" w14:textId="7D3F725D" w:rsidR="00A86C6D" w:rsidRPr="0032292A" w:rsidRDefault="00A86C6D" w:rsidP="00ED3ED1">
      <w:pPr>
        <w:tabs>
          <w:tab w:val="left" w:pos="7740"/>
        </w:tabs>
        <w:rPr>
          <w:u w:val="single"/>
        </w:rPr>
      </w:pPr>
      <w:r w:rsidRPr="0032292A">
        <w:rPr>
          <w:u w:val="single"/>
        </w:rPr>
        <w:t>Capstone Committee C</w:t>
      </w:r>
      <w:r w:rsidR="00B35103" w:rsidRPr="0032292A">
        <w:rPr>
          <w:u w:val="single"/>
        </w:rPr>
        <w:t>ontent Expert</w:t>
      </w:r>
      <w:r w:rsidRPr="0032292A">
        <w:rPr>
          <w:u w:val="single"/>
        </w:rPr>
        <w:t xml:space="preserve"> for Clinical Doctorate Degree at Rocky Mountain University of Health Professions</w:t>
      </w:r>
    </w:p>
    <w:p w14:paraId="7C7C24F2" w14:textId="77777777" w:rsidR="00EE16A5" w:rsidRPr="0032292A" w:rsidRDefault="00A86C6D" w:rsidP="00AA2DDA">
      <w:pPr>
        <w:tabs>
          <w:tab w:val="left" w:pos="7740"/>
        </w:tabs>
        <w:rPr>
          <w:i/>
        </w:rPr>
      </w:pPr>
      <w:r w:rsidRPr="0032292A">
        <w:lastRenderedPageBreak/>
        <w:t>-Bethard, K. (2018).</w:t>
      </w:r>
      <w:r w:rsidR="00B35103" w:rsidRPr="0032292A">
        <w:t xml:space="preserve"> </w:t>
      </w:r>
      <w:r w:rsidR="00B35103" w:rsidRPr="0032292A">
        <w:rPr>
          <w:i/>
        </w:rPr>
        <w:t>Effects of Feeding Environment at a Skilled Nursing Facility on Degree of Signs and Symptoms of Aspiration and Meal Consumption Amounts in the Geriatric Population</w:t>
      </w:r>
      <w:r w:rsidR="009B24AB" w:rsidRPr="0032292A">
        <w:rPr>
          <w:i/>
        </w:rPr>
        <w:t xml:space="preserve">. </w:t>
      </w:r>
    </w:p>
    <w:p w14:paraId="4E03A64D" w14:textId="77777777" w:rsidR="00795E4E" w:rsidRDefault="00795E4E" w:rsidP="00EE16A5">
      <w:pPr>
        <w:tabs>
          <w:tab w:val="left" w:pos="7740"/>
        </w:tabs>
        <w:rPr>
          <w:i/>
        </w:rPr>
      </w:pPr>
    </w:p>
    <w:p w14:paraId="28083D4A" w14:textId="0B331547" w:rsidR="00EE16A5" w:rsidRPr="0032292A" w:rsidRDefault="00EE16A5" w:rsidP="00EE16A5">
      <w:pPr>
        <w:tabs>
          <w:tab w:val="left" w:pos="7740"/>
        </w:tabs>
        <w:rPr>
          <w:u w:val="single"/>
        </w:rPr>
      </w:pPr>
      <w:r w:rsidRPr="0032292A">
        <w:rPr>
          <w:u w:val="single"/>
        </w:rPr>
        <w:t>Undergraduate Research Mentoring</w:t>
      </w:r>
    </w:p>
    <w:p w14:paraId="499D2955" w14:textId="2EDE35DB" w:rsidR="00664E02" w:rsidRPr="0032292A" w:rsidRDefault="001F2DAC" w:rsidP="00664E02">
      <w:pPr>
        <w:tabs>
          <w:tab w:val="left" w:pos="7740"/>
        </w:tabs>
        <w:rPr>
          <w:b/>
        </w:rPr>
      </w:pPr>
      <w:r w:rsidRPr="0032292A">
        <w:t xml:space="preserve">-Fondren, M. &amp; </w:t>
      </w:r>
      <w:r w:rsidR="00664E02" w:rsidRPr="0032292A">
        <w:t xml:space="preserve">Buesing, K. (2021) Where are my friends? A narrative inquiry of friendship maintenance and dissolution in the early period post-stroke and aphasia. Lamar University Summer Undergraduate Research Fellowship, Beaumont, Texas. </w:t>
      </w:r>
      <w:r w:rsidR="00664E02" w:rsidRPr="0032292A">
        <w:rPr>
          <w:b/>
        </w:rPr>
        <w:t>Funded for $2,000.</w:t>
      </w:r>
    </w:p>
    <w:p w14:paraId="12EA68E3" w14:textId="7850AA2B" w:rsidR="0088513C" w:rsidRPr="0032292A" w:rsidRDefault="0088513C" w:rsidP="00AA2DDA">
      <w:pPr>
        <w:tabs>
          <w:tab w:val="left" w:pos="7740"/>
        </w:tabs>
        <w:rPr>
          <w:b/>
        </w:rPr>
      </w:pPr>
      <w:r w:rsidRPr="0032292A">
        <w:t>-</w:t>
      </w:r>
      <w:r w:rsidR="00946E8F" w:rsidRPr="0032292A">
        <w:t xml:space="preserve">Sigur, A. (2019-2020). Understanding design features of aphasia-friendly written material: What matters most to people with aphasia? Lamar University Office of Undergraduate Research Grant, Beaumont, Texas. </w:t>
      </w:r>
      <w:r w:rsidR="00946E8F" w:rsidRPr="0032292A">
        <w:rPr>
          <w:b/>
        </w:rPr>
        <w:t>Funded for $1,000.</w:t>
      </w:r>
    </w:p>
    <w:p w14:paraId="62FAEA2D" w14:textId="1A727C1B" w:rsidR="00946E8F" w:rsidRPr="0032292A" w:rsidRDefault="00946E8F" w:rsidP="00946E8F">
      <w:pPr>
        <w:tabs>
          <w:tab w:val="left" w:pos="7740"/>
        </w:tabs>
        <w:rPr>
          <w:b/>
        </w:rPr>
      </w:pPr>
      <w:r w:rsidRPr="0032292A">
        <w:t xml:space="preserve">-Jones, A. </w:t>
      </w:r>
      <w:r w:rsidR="00593626" w:rsidRPr="0032292A">
        <w:t xml:space="preserve">(2019-2020). </w:t>
      </w:r>
      <w:r w:rsidRPr="0032292A">
        <w:t xml:space="preserve">Feasibility, usability, and acceptability of an Internet-based partner training program for significant others of people with aphasia. Lamar University Office of Undergraduate Research Grant, Beaumont, Texas. </w:t>
      </w:r>
      <w:r w:rsidRPr="0032292A">
        <w:rPr>
          <w:b/>
        </w:rPr>
        <w:t>Funded for $1,000.</w:t>
      </w:r>
    </w:p>
    <w:p w14:paraId="50825343" w14:textId="3D07EAB8" w:rsidR="003D3B5B" w:rsidRPr="0032292A" w:rsidRDefault="00946E8F" w:rsidP="00AA2DDA">
      <w:pPr>
        <w:tabs>
          <w:tab w:val="left" w:pos="7740"/>
        </w:tabs>
      </w:pPr>
      <w:r w:rsidRPr="0032292A">
        <w:t>-Cooper, M., (2017-2018). Undergraduate recipient of Ronald E. McNair Post-Baccalaureate Achievement. Presented findings at annual Humanities, Arts, Social and Behavior Sciences, Education and Business Conference and was awarded first place in oral presentation.</w:t>
      </w:r>
    </w:p>
    <w:p w14:paraId="64EE27F2" w14:textId="77777777" w:rsidR="00F90312" w:rsidRPr="0032292A" w:rsidRDefault="00F90312" w:rsidP="006E2A04"/>
    <w:p w14:paraId="543D6B18" w14:textId="5342492A" w:rsidR="00D71388" w:rsidRPr="0032292A" w:rsidRDefault="00D71388" w:rsidP="00D71388">
      <w:pPr>
        <w:jc w:val="center"/>
        <w:rPr>
          <w:b/>
        </w:rPr>
      </w:pPr>
      <w:r w:rsidRPr="0032292A">
        <w:rPr>
          <w:b/>
        </w:rPr>
        <w:t>PROFESSIONAL SERVICE</w:t>
      </w:r>
    </w:p>
    <w:p w14:paraId="377DB222" w14:textId="77777777" w:rsidR="00462748" w:rsidRDefault="00462748" w:rsidP="00D71388">
      <w:pPr>
        <w:jc w:val="center"/>
        <w:rPr>
          <w:b/>
        </w:rPr>
      </w:pPr>
    </w:p>
    <w:p w14:paraId="6C2788DB" w14:textId="55127913" w:rsidR="00462748" w:rsidRDefault="00462748" w:rsidP="00462748">
      <w:r>
        <w:rPr>
          <w:b/>
        </w:rPr>
        <w:t>Elected Board Member:</w:t>
      </w:r>
      <w:r>
        <w:t xml:space="preserve"> Southeast Texas Speech-Language-Hearing Association (2016</w:t>
      </w:r>
      <w:r w:rsidR="009840FB">
        <w:t>-</w:t>
      </w:r>
      <w:r>
        <w:t>2019)</w:t>
      </w:r>
    </w:p>
    <w:p w14:paraId="13F1A61F" w14:textId="7A95E2FE" w:rsidR="00380075" w:rsidRDefault="00380075" w:rsidP="00462748">
      <w:r>
        <w:rPr>
          <w:b/>
        </w:rPr>
        <w:t>American Speech-Language</w:t>
      </w:r>
      <w:r w:rsidR="00CD6EFE">
        <w:rPr>
          <w:b/>
        </w:rPr>
        <w:t>-</w:t>
      </w:r>
      <w:r>
        <w:rPr>
          <w:b/>
        </w:rPr>
        <w:t xml:space="preserve">Hearing Association </w:t>
      </w:r>
      <w:r w:rsidR="0016471E">
        <w:rPr>
          <w:b/>
        </w:rPr>
        <w:t>Conference</w:t>
      </w:r>
      <w:r>
        <w:rPr>
          <w:b/>
        </w:rPr>
        <w:t>:</w:t>
      </w:r>
      <w:r>
        <w:t xml:space="preserve"> A</w:t>
      </w:r>
      <w:r w:rsidR="0016471E">
        <w:t>cademic and Clinical Education C</w:t>
      </w:r>
      <w:r>
        <w:t>ommittee</w:t>
      </w:r>
      <w:r w:rsidR="0016471E">
        <w:t xml:space="preserve"> </w:t>
      </w:r>
      <w:r>
        <w:t>(2017</w:t>
      </w:r>
      <w:r w:rsidR="009840FB">
        <w:t>-</w:t>
      </w:r>
      <w:r>
        <w:t>2018)</w:t>
      </w:r>
    </w:p>
    <w:p w14:paraId="209AC694" w14:textId="61E9CD19" w:rsidR="00CD6EFE" w:rsidRPr="00CD6EFE" w:rsidRDefault="00CD6EFE" w:rsidP="00462748">
      <w:pPr>
        <w:rPr>
          <w:b/>
        </w:rPr>
      </w:pPr>
      <w:r w:rsidRPr="00CD6EFE">
        <w:rPr>
          <w:b/>
        </w:rPr>
        <w:t>American Speech-Language-Hearing Foundation</w:t>
      </w:r>
      <w:r>
        <w:rPr>
          <w:b/>
        </w:rPr>
        <w:t xml:space="preserve">: </w:t>
      </w:r>
      <w:r>
        <w:t>Review Panel, 2021 Graduate Student Scholarship; ASHFoundation University Giving Program Ambassador</w:t>
      </w:r>
      <w:r w:rsidR="00105D81">
        <w:t>; Language Disorders in Adults Committee (202</w:t>
      </w:r>
      <w:r w:rsidR="009840FB">
        <w:t>2-</w:t>
      </w:r>
      <w:r w:rsidR="00105D81">
        <w:t>202</w:t>
      </w:r>
      <w:r w:rsidR="009840FB">
        <w:t>3</w:t>
      </w:r>
      <w:r w:rsidR="00105D81">
        <w:t>)</w:t>
      </w:r>
      <w:r>
        <w:t xml:space="preserve"> </w:t>
      </w:r>
      <w:r w:rsidRPr="00CD6EFE">
        <w:rPr>
          <w:b/>
        </w:rPr>
        <w:t xml:space="preserve"> </w:t>
      </w:r>
    </w:p>
    <w:p w14:paraId="54659640" w14:textId="56E33A35" w:rsidR="005C2F46" w:rsidRPr="005C2F46" w:rsidRDefault="005C2F46" w:rsidP="00462748">
      <w:r>
        <w:rPr>
          <w:b/>
        </w:rPr>
        <w:t xml:space="preserve">Aphasia Access: </w:t>
      </w:r>
      <w:r w:rsidR="00B40D30" w:rsidRPr="00B40D30">
        <w:t>Leadership</w:t>
      </w:r>
      <w:r w:rsidR="00B40D30">
        <w:rPr>
          <w:b/>
        </w:rPr>
        <w:t xml:space="preserve"> </w:t>
      </w:r>
      <w:r w:rsidRPr="005C2F46">
        <w:t>Summit Program</w:t>
      </w:r>
      <w:r>
        <w:t xml:space="preserve"> Committee (2020-2021)</w:t>
      </w:r>
      <w:r w:rsidR="00B40D30">
        <w:t>; Research &amp; Education Committee (2020</w:t>
      </w:r>
      <w:r w:rsidR="00D61BF0">
        <w:t>–</w:t>
      </w:r>
      <w:r w:rsidR="00B40D30">
        <w:t xml:space="preserve">current) </w:t>
      </w:r>
    </w:p>
    <w:p w14:paraId="74C85FED" w14:textId="48E948A8" w:rsidR="0016471E" w:rsidRPr="00380075" w:rsidRDefault="0016471E" w:rsidP="00462748">
      <w:r w:rsidRPr="0016471E">
        <w:rPr>
          <w:b/>
        </w:rPr>
        <w:t>Clinical Aphasiology Conference:</w:t>
      </w:r>
      <w:r>
        <w:t xml:space="preserve"> 49</w:t>
      </w:r>
      <w:r w:rsidRPr="0016471E">
        <w:rPr>
          <w:vertAlign w:val="superscript"/>
        </w:rPr>
        <w:t>th</w:t>
      </w:r>
      <w:r>
        <w:t xml:space="preserve"> annual CAC </w:t>
      </w:r>
      <w:r w:rsidR="006D4409">
        <w:t>Program</w:t>
      </w:r>
      <w:r>
        <w:t xml:space="preserve"> Committee (2018–2019) </w:t>
      </w:r>
    </w:p>
    <w:p w14:paraId="22899DF3" w14:textId="79DCF825" w:rsidR="00462748" w:rsidRDefault="00462748" w:rsidP="00462748">
      <w:r>
        <w:rPr>
          <w:b/>
        </w:rPr>
        <w:t xml:space="preserve">Founder &amp; Facilitator: </w:t>
      </w:r>
      <w:r w:rsidRPr="00462748">
        <w:t xml:space="preserve">Partner in Aphasia at Lamar for Support (PALS) </w:t>
      </w:r>
      <w:r>
        <w:t>support group (2015</w:t>
      </w:r>
      <w:r w:rsidR="009840FB">
        <w:t>-</w:t>
      </w:r>
      <w:r w:rsidR="00533C6A">
        <w:t>2022</w:t>
      </w:r>
      <w:r>
        <w:t>)</w:t>
      </w:r>
      <w:r w:rsidR="00994051">
        <w:t>; Founded partnership with Kate Dishman Rehab to improve community reintegration for people with aphasia</w:t>
      </w:r>
      <w:r w:rsidR="00D07924">
        <w:t>; Founded PALS scholarship</w:t>
      </w:r>
      <w:r w:rsidR="0032292A">
        <w:t>s</w:t>
      </w:r>
      <w:r w:rsidR="00D07924">
        <w:t xml:space="preserve"> for students researching aphasia</w:t>
      </w:r>
      <w:r w:rsidR="00223CCB">
        <w:t xml:space="preserve">; Received endowment from personal donors for annually-funded scholarship for a graduate student studying aphasia </w:t>
      </w:r>
      <w:r w:rsidR="00A839B1">
        <w:t>(</w:t>
      </w:r>
      <w:r w:rsidR="00223CCB">
        <w:t>start</w:t>
      </w:r>
      <w:r w:rsidR="00A839B1">
        <w:t xml:space="preserve">ed </w:t>
      </w:r>
      <w:r w:rsidR="00223CCB">
        <w:t>Fall 2020</w:t>
      </w:r>
      <w:proofErr w:type="gramStart"/>
      <w:r w:rsidR="00A839B1">
        <w:t xml:space="preserve">) </w:t>
      </w:r>
      <w:r w:rsidR="00223CCB">
        <w:t xml:space="preserve"> (</w:t>
      </w:r>
      <w:proofErr w:type="gramEnd"/>
      <w:r w:rsidR="00223CCB">
        <w:t>Judy Nelson Bryan Scholarship for Aphasia Research)</w:t>
      </w:r>
    </w:p>
    <w:p w14:paraId="2C117B67" w14:textId="3FEDC04C" w:rsidR="00E2705A" w:rsidRDefault="00E2705A" w:rsidP="00462748">
      <w:r w:rsidRPr="00E2705A">
        <w:rPr>
          <w:b/>
        </w:rPr>
        <w:t>Editor:</w:t>
      </w:r>
      <w:r>
        <w:t xml:space="preserve"> </w:t>
      </w:r>
      <w:r>
        <w:rPr>
          <w:i/>
        </w:rPr>
        <w:t>Journal of Interactional Research in Communication Disorders</w:t>
      </w:r>
      <w:r w:rsidR="009840FB">
        <w:rPr>
          <w:i/>
        </w:rPr>
        <w:t xml:space="preserve"> </w:t>
      </w:r>
      <w:r w:rsidR="009840FB" w:rsidRPr="009840FB">
        <w:rPr>
          <w:iCs/>
        </w:rPr>
        <w:t>(2021-present)</w:t>
      </w:r>
    </w:p>
    <w:p w14:paraId="493DEAA0" w14:textId="2B432E3C" w:rsidR="00206CFD" w:rsidRDefault="00206CFD" w:rsidP="00462748">
      <w:r w:rsidRPr="00206CFD">
        <w:rPr>
          <w:b/>
        </w:rPr>
        <w:t xml:space="preserve">Editorial </w:t>
      </w:r>
      <w:r w:rsidR="00A839B1">
        <w:rPr>
          <w:b/>
        </w:rPr>
        <w:t>b</w:t>
      </w:r>
      <w:r w:rsidRPr="00206CFD">
        <w:rPr>
          <w:b/>
        </w:rPr>
        <w:t xml:space="preserve">oard </w:t>
      </w:r>
      <w:r w:rsidR="00A839B1">
        <w:rPr>
          <w:b/>
        </w:rPr>
        <w:t>m</w:t>
      </w:r>
      <w:r w:rsidRPr="00206CFD">
        <w:rPr>
          <w:b/>
        </w:rPr>
        <w:t>ember:</w:t>
      </w:r>
      <w:r>
        <w:t xml:space="preserve"> </w:t>
      </w:r>
      <w:r w:rsidR="003E4230">
        <w:rPr>
          <w:i/>
        </w:rPr>
        <w:t>Perspectives of the ASHA Special Interest Groups</w:t>
      </w:r>
      <w:r w:rsidR="009840FB">
        <w:rPr>
          <w:i/>
        </w:rPr>
        <w:t xml:space="preserve"> </w:t>
      </w:r>
      <w:r w:rsidR="009840FB" w:rsidRPr="009840FB">
        <w:rPr>
          <w:iCs/>
        </w:rPr>
        <w:t>(2020-2021)</w:t>
      </w:r>
    </w:p>
    <w:p w14:paraId="0C8BC0B2" w14:textId="11D0C1F2" w:rsidR="00286B76" w:rsidRDefault="0048415C" w:rsidP="00105D81">
      <w:pPr>
        <w:rPr>
          <w:i/>
        </w:rPr>
      </w:pPr>
      <w:r>
        <w:rPr>
          <w:b/>
        </w:rPr>
        <w:t>Ad</w:t>
      </w:r>
      <w:r w:rsidR="00A839B1">
        <w:rPr>
          <w:b/>
        </w:rPr>
        <w:t xml:space="preserve"> hoc</w:t>
      </w:r>
      <w:r w:rsidR="00D61BF0">
        <w:rPr>
          <w:b/>
        </w:rPr>
        <w:t xml:space="preserve"> </w:t>
      </w:r>
      <w:r w:rsidR="00A839B1">
        <w:rPr>
          <w:b/>
        </w:rPr>
        <w:t>r</w:t>
      </w:r>
      <w:r w:rsidR="009B24AB">
        <w:rPr>
          <w:b/>
        </w:rPr>
        <w:t xml:space="preserve">eviewer: </w:t>
      </w:r>
      <w:r w:rsidR="009B24AB">
        <w:rPr>
          <w:i/>
        </w:rPr>
        <w:t xml:space="preserve">American Journal of Speech-language Pathology; Aphasiology; </w:t>
      </w:r>
      <w:r w:rsidR="00023BC7">
        <w:rPr>
          <w:i/>
        </w:rPr>
        <w:t xml:space="preserve">British Medical Journal Open; </w:t>
      </w:r>
      <w:r w:rsidR="00B03870">
        <w:rPr>
          <w:i/>
        </w:rPr>
        <w:t>Clinical Linguistics &amp; Phonetics;</w:t>
      </w:r>
      <w:r w:rsidR="00223CCB">
        <w:rPr>
          <w:i/>
        </w:rPr>
        <w:t xml:space="preserve"> Disability and Rehabilitation;</w:t>
      </w:r>
      <w:r w:rsidR="00B03870">
        <w:rPr>
          <w:i/>
        </w:rPr>
        <w:t xml:space="preserve"> </w:t>
      </w:r>
      <w:r w:rsidR="001C42E0">
        <w:rPr>
          <w:i/>
        </w:rPr>
        <w:t xml:space="preserve">International Journal of Language and Communication Disorders; </w:t>
      </w:r>
      <w:r w:rsidR="006A237F">
        <w:rPr>
          <w:i/>
        </w:rPr>
        <w:t>Journal of Communication Disorders</w:t>
      </w:r>
      <w:r w:rsidR="00945DE0">
        <w:rPr>
          <w:i/>
        </w:rPr>
        <w:t xml:space="preserve">; </w:t>
      </w:r>
      <w:r w:rsidR="009B24AB">
        <w:rPr>
          <w:i/>
        </w:rPr>
        <w:t>J</w:t>
      </w:r>
      <w:r w:rsidR="006C32CA" w:rsidRPr="006C32CA">
        <w:rPr>
          <w:i/>
        </w:rPr>
        <w:t>ournal of Speech, Language, and Hearing Research</w:t>
      </w:r>
      <w:r w:rsidR="00511553">
        <w:rPr>
          <w:i/>
        </w:rPr>
        <w:t xml:space="preserve">; </w:t>
      </w:r>
      <w:r w:rsidR="00E2705A">
        <w:rPr>
          <w:i/>
        </w:rPr>
        <w:t xml:space="preserve">Neuropsychological Rehabilitation, </w:t>
      </w:r>
      <w:r w:rsidR="00511553">
        <w:rPr>
          <w:i/>
        </w:rPr>
        <w:t xml:space="preserve">Topics in Language Disorders </w:t>
      </w:r>
    </w:p>
    <w:p w14:paraId="10AD1F7C" w14:textId="77777777" w:rsidR="007E6FCF" w:rsidRPr="00105D81" w:rsidRDefault="007E6FCF" w:rsidP="00105D81">
      <w:pPr>
        <w:rPr>
          <w:i/>
        </w:rPr>
      </w:pPr>
    </w:p>
    <w:p w14:paraId="58A48497" w14:textId="4AEEA0E1" w:rsidR="001F2DAC" w:rsidRDefault="001F2DAC" w:rsidP="001F2DAC">
      <w:pPr>
        <w:tabs>
          <w:tab w:val="left" w:pos="7740"/>
        </w:tabs>
        <w:jc w:val="center"/>
        <w:rPr>
          <w:b/>
        </w:rPr>
      </w:pPr>
      <w:r w:rsidRPr="001F2DAC">
        <w:rPr>
          <w:b/>
        </w:rPr>
        <w:t>COMMUNITY SERVICE</w:t>
      </w:r>
    </w:p>
    <w:p w14:paraId="3F9EBFF7" w14:textId="4837339B" w:rsidR="001F2DAC" w:rsidRDefault="001F2DAC" w:rsidP="001F2DAC">
      <w:pPr>
        <w:tabs>
          <w:tab w:val="left" w:pos="7740"/>
        </w:tabs>
        <w:jc w:val="center"/>
        <w:rPr>
          <w:b/>
        </w:rPr>
      </w:pPr>
    </w:p>
    <w:p w14:paraId="08C3A917" w14:textId="543A4850" w:rsidR="001F2DAC" w:rsidRDefault="001F2DAC" w:rsidP="001F2DAC">
      <w:pPr>
        <w:tabs>
          <w:tab w:val="left" w:pos="7740"/>
        </w:tabs>
      </w:pPr>
      <w:r>
        <w:t>-Feed my Sheep Homeless Ministry, committee member and volunteer</w:t>
      </w:r>
    </w:p>
    <w:p w14:paraId="3E1210EB" w14:textId="181C37AB" w:rsidR="001F2DAC" w:rsidRDefault="001F2DAC" w:rsidP="001F2DAC">
      <w:pPr>
        <w:tabs>
          <w:tab w:val="left" w:pos="7740"/>
        </w:tabs>
      </w:pPr>
      <w:r>
        <w:t>-Wesley Foundation at Lamar University, board member</w:t>
      </w:r>
    </w:p>
    <w:p w14:paraId="7055120E" w14:textId="10549998" w:rsidR="003B46A4" w:rsidRDefault="003B46A4" w:rsidP="001F2DAC">
      <w:pPr>
        <w:tabs>
          <w:tab w:val="left" w:pos="7740"/>
        </w:tabs>
      </w:pPr>
      <w:r>
        <w:t>-Trinity United Methodist Church, missions committee</w:t>
      </w:r>
    </w:p>
    <w:p w14:paraId="11FA09CF" w14:textId="575F6452" w:rsidR="001F2DAC" w:rsidRDefault="001F2DAC" w:rsidP="001F2DAC">
      <w:pPr>
        <w:tabs>
          <w:tab w:val="left" w:pos="7740"/>
        </w:tabs>
      </w:pPr>
      <w:r>
        <w:lastRenderedPageBreak/>
        <w:t>-Southeast Texas Food Bank, volunteer</w:t>
      </w:r>
    </w:p>
    <w:p w14:paraId="01988ABD" w14:textId="0E61BCEA" w:rsidR="001F2DAC" w:rsidRDefault="001F2DAC" w:rsidP="001F2DAC">
      <w:pPr>
        <w:tabs>
          <w:tab w:val="left" w:pos="7740"/>
        </w:tabs>
      </w:pPr>
      <w:r>
        <w:t xml:space="preserve">-Some Other Place Urban Ministry, volunteer </w:t>
      </w:r>
    </w:p>
    <w:p w14:paraId="7438A4B0" w14:textId="77777777" w:rsidR="00A839B1" w:rsidRDefault="001F2DAC" w:rsidP="001F2DAC">
      <w:pPr>
        <w:tabs>
          <w:tab w:val="left" w:pos="7740"/>
        </w:tabs>
      </w:pPr>
      <w:r>
        <w:t>-Rise Against Hunger, volunteer</w:t>
      </w:r>
    </w:p>
    <w:p w14:paraId="5699234A" w14:textId="1981E672" w:rsidR="001F2DAC" w:rsidRDefault="00A839B1" w:rsidP="001F2DAC">
      <w:pPr>
        <w:tabs>
          <w:tab w:val="left" w:pos="7740"/>
        </w:tabs>
      </w:pPr>
      <w:r>
        <w:t>-Phone banking for 2020 presidential and local elections, volunteer</w:t>
      </w:r>
      <w:r w:rsidR="001F2DAC">
        <w:t xml:space="preserve"> </w:t>
      </w:r>
    </w:p>
    <w:p w14:paraId="277265F4" w14:textId="0E0367AA" w:rsidR="00B02765" w:rsidRPr="001F2DAC" w:rsidRDefault="00B02765" w:rsidP="001F2DAC">
      <w:pPr>
        <w:tabs>
          <w:tab w:val="left" w:pos="7740"/>
        </w:tabs>
      </w:pPr>
      <w:r>
        <w:t xml:space="preserve">-Jones-Clark </w:t>
      </w:r>
      <w:r w:rsidR="00661E0A">
        <w:t xml:space="preserve">Elementary School </w:t>
      </w:r>
      <w:r>
        <w:t>weekly reading program, volunteer</w:t>
      </w:r>
    </w:p>
    <w:sectPr w:rsidR="00B02765" w:rsidRPr="001F2DAC" w:rsidSect="0060606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1E4E" w14:textId="77777777" w:rsidR="0001755B" w:rsidRDefault="0001755B" w:rsidP="00F202CD">
      <w:r>
        <w:separator/>
      </w:r>
    </w:p>
  </w:endnote>
  <w:endnote w:type="continuationSeparator" w:id="0">
    <w:p w14:paraId="366803D8" w14:textId="77777777" w:rsidR="0001755B" w:rsidRDefault="0001755B" w:rsidP="00F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73618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D48C02" w14:textId="7088A6CA" w:rsidR="00F202CD" w:rsidRDefault="00F202CD" w:rsidP="003A75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8CDBAE" w14:textId="77777777" w:rsidR="00F202CD" w:rsidRDefault="00F202CD" w:rsidP="00F202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0413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4C3087" w14:textId="41EEAE61" w:rsidR="00F202CD" w:rsidRDefault="00F202CD" w:rsidP="003A75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D45EF9" w14:textId="77777777" w:rsidR="00F202CD" w:rsidRDefault="00F202CD" w:rsidP="00F202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0E33" w14:textId="77777777" w:rsidR="0001755B" w:rsidRDefault="0001755B" w:rsidP="00F202CD">
      <w:r>
        <w:separator/>
      </w:r>
    </w:p>
  </w:footnote>
  <w:footnote w:type="continuationSeparator" w:id="0">
    <w:p w14:paraId="7A76C9B5" w14:textId="77777777" w:rsidR="0001755B" w:rsidRDefault="0001755B" w:rsidP="00F2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665"/>
    <w:multiLevelType w:val="hybridMultilevel"/>
    <w:tmpl w:val="DF0A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F06"/>
    <w:multiLevelType w:val="hybridMultilevel"/>
    <w:tmpl w:val="327C0A2C"/>
    <w:lvl w:ilvl="0" w:tplc="CC0469E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92380506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7BF5"/>
    <w:multiLevelType w:val="hybridMultilevel"/>
    <w:tmpl w:val="36246236"/>
    <w:lvl w:ilvl="0" w:tplc="2764AA6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10B65ED"/>
    <w:multiLevelType w:val="multilevel"/>
    <w:tmpl w:val="E658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A0061"/>
    <w:multiLevelType w:val="hybridMultilevel"/>
    <w:tmpl w:val="5B0A0566"/>
    <w:lvl w:ilvl="0" w:tplc="78224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C692B"/>
    <w:multiLevelType w:val="hybridMultilevel"/>
    <w:tmpl w:val="DF62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D6A44"/>
    <w:multiLevelType w:val="hybridMultilevel"/>
    <w:tmpl w:val="E09EAF52"/>
    <w:lvl w:ilvl="0" w:tplc="9198D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165F8"/>
    <w:multiLevelType w:val="hybridMultilevel"/>
    <w:tmpl w:val="3548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93B2D"/>
    <w:multiLevelType w:val="hybridMultilevel"/>
    <w:tmpl w:val="C0D2AE36"/>
    <w:lvl w:ilvl="0" w:tplc="923805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73AABBA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01D42"/>
    <w:multiLevelType w:val="hybridMultilevel"/>
    <w:tmpl w:val="D3EC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D21EF"/>
    <w:multiLevelType w:val="multilevel"/>
    <w:tmpl w:val="16F0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DD0F53"/>
    <w:multiLevelType w:val="hybridMultilevel"/>
    <w:tmpl w:val="4AF40B52"/>
    <w:lvl w:ilvl="0" w:tplc="ACDC1A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071490">
    <w:abstractNumId w:val="0"/>
  </w:num>
  <w:num w:numId="2" w16cid:durableId="1015302443">
    <w:abstractNumId w:val="3"/>
  </w:num>
  <w:num w:numId="3" w16cid:durableId="544952631">
    <w:abstractNumId w:val="9"/>
  </w:num>
  <w:num w:numId="4" w16cid:durableId="1047099389">
    <w:abstractNumId w:val="4"/>
  </w:num>
  <w:num w:numId="5" w16cid:durableId="1723748780">
    <w:abstractNumId w:val="11"/>
  </w:num>
  <w:num w:numId="6" w16cid:durableId="1716812479">
    <w:abstractNumId w:val="7"/>
  </w:num>
  <w:num w:numId="7" w16cid:durableId="1028678644">
    <w:abstractNumId w:val="6"/>
  </w:num>
  <w:num w:numId="8" w16cid:durableId="1728525103">
    <w:abstractNumId w:val="5"/>
  </w:num>
  <w:num w:numId="9" w16cid:durableId="1000620867">
    <w:abstractNumId w:val="1"/>
  </w:num>
  <w:num w:numId="10" w16cid:durableId="2001232341">
    <w:abstractNumId w:val="2"/>
  </w:num>
  <w:num w:numId="11" w16cid:durableId="130561364">
    <w:abstractNumId w:val="8"/>
  </w:num>
  <w:num w:numId="12" w16cid:durableId="12869624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FF"/>
    <w:rsid w:val="00006749"/>
    <w:rsid w:val="00007056"/>
    <w:rsid w:val="000077EB"/>
    <w:rsid w:val="0001755B"/>
    <w:rsid w:val="00023BC7"/>
    <w:rsid w:val="00025A46"/>
    <w:rsid w:val="00031E42"/>
    <w:rsid w:val="00034366"/>
    <w:rsid w:val="00036011"/>
    <w:rsid w:val="00044897"/>
    <w:rsid w:val="00044F2A"/>
    <w:rsid w:val="00054902"/>
    <w:rsid w:val="00080071"/>
    <w:rsid w:val="0008433A"/>
    <w:rsid w:val="00084A1A"/>
    <w:rsid w:val="000955B0"/>
    <w:rsid w:val="000973F4"/>
    <w:rsid w:val="000A0E46"/>
    <w:rsid w:val="000B3D1D"/>
    <w:rsid w:val="000B7BF8"/>
    <w:rsid w:val="000C2C61"/>
    <w:rsid w:val="000C4EBD"/>
    <w:rsid w:val="000C6F46"/>
    <w:rsid w:val="000E71D1"/>
    <w:rsid w:val="00101AC4"/>
    <w:rsid w:val="00104FF3"/>
    <w:rsid w:val="00105D81"/>
    <w:rsid w:val="00113891"/>
    <w:rsid w:val="0014745A"/>
    <w:rsid w:val="001561A1"/>
    <w:rsid w:val="0016471E"/>
    <w:rsid w:val="00171E9A"/>
    <w:rsid w:val="00172EE8"/>
    <w:rsid w:val="00183CF4"/>
    <w:rsid w:val="00197D14"/>
    <w:rsid w:val="001A2322"/>
    <w:rsid w:val="001B1A8F"/>
    <w:rsid w:val="001B7869"/>
    <w:rsid w:val="001C42E0"/>
    <w:rsid w:val="001E703B"/>
    <w:rsid w:val="001F25D7"/>
    <w:rsid w:val="001F2DAC"/>
    <w:rsid w:val="00206CFD"/>
    <w:rsid w:val="00210E51"/>
    <w:rsid w:val="00223CCB"/>
    <w:rsid w:val="00226219"/>
    <w:rsid w:val="0024778C"/>
    <w:rsid w:val="00262314"/>
    <w:rsid w:val="00262584"/>
    <w:rsid w:val="00283CAF"/>
    <w:rsid w:val="00286B76"/>
    <w:rsid w:val="00294C00"/>
    <w:rsid w:val="002D165A"/>
    <w:rsid w:val="002D206B"/>
    <w:rsid w:val="002E6AAD"/>
    <w:rsid w:val="003003D8"/>
    <w:rsid w:val="00304C5D"/>
    <w:rsid w:val="00311508"/>
    <w:rsid w:val="003158DA"/>
    <w:rsid w:val="00316972"/>
    <w:rsid w:val="0032292A"/>
    <w:rsid w:val="003514B4"/>
    <w:rsid w:val="00351E22"/>
    <w:rsid w:val="00363DEE"/>
    <w:rsid w:val="00377CED"/>
    <w:rsid w:val="00380075"/>
    <w:rsid w:val="00385CAD"/>
    <w:rsid w:val="003B45E8"/>
    <w:rsid w:val="003B46A4"/>
    <w:rsid w:val="003C0562"/>
    <w:rsid w:val="003C61BD"/>
    <w:rsid w:val="003C74B1"/>
    <w:rsid w:val="003D3B5B"/>
    <w:rsid w:val="003D4D52"/>
    <w:rsid w:val="003E4230"/>
    <w:rsid w:val="003E4B63"/>
    <w:rsid w:val="003E7694"/>
    <w:rsid w:val="003F0171"/>
    <w:rsid w:val="003F0708"/>
    <w:rsid w:val="0040788D"/>
    <w:rsid w:val="00417B96"/>
    <w:rsid w:val="00423AD1"/>
    <w:rsid w:val="004263B8"/>
    <w:rsid w:val="004353B3"/>
    <w:rsid w:val="0043786A"/>
    <w:rsid w:val="004533B0"/>
    <w:rsid w:val="00462748"/>
    <w:rsid w:val="004631A0"/>
    <w:rsid w:val="00473DFA"/>
    <w:rsid w:val="00476D32"/>
    <w:rsid w:val="00482ECD"/>
    <w:rsid w:val="0048415C"/>
    <w:rsid w:val="00495F8B"/>
    <w:rsid w:val="004A141C"/>
    <w:rsid w:val="004A67D5"/>
    <w:rsid w:val="004A6E33"/>
    <w:rsid w:val="004B075A"/>
    <w:rsid w:val="004B0BFA"/>
    <w:rsid w:val="004C4E21"/>
    <w:rsid w:val="004C7933"/>
    <w:rsid w:val="004D085B"/>
    <w:rsid w:val="004D4502"/>
    <w:rsid w:val="004E6E69"/>
    <w:rsid w:val="004F20DA"/>
    <w:rsid w:val="0051090A"/>
    <w:rsid w:val="00511553"/>
    <w:rsid w:val="00512184"/>
    <w:rsid w:val="00525AFF"/>
    <w:rsid w:val="005315D8"/>
    <w:rsid w:val="00533C6A"/>
    <w:rsid w:val="00543617"/>
    <w:rsid w:val="005454B5"/>
    <w:rsid w:val="005576B7"/>
    <w:rsid w:val="00557B27"/>
    <w:rsid w:val="0057271B"/>
    <w:rsid w:val="00587A2B"/>
    <w:rsid w:val="00591757"/>
    <w:rsid w:val="00593626"/>
    <w:rsid w:val="00596B85"/>
    <w:rsid w:val="005A3282"/>
    <w:rsid w:val="005A5F60"/>
    <w:rsid w:val="005A7C96"/>
    <w:rsid w:val="005B3B8D"/>
    <w:rsid w:val="005C2F46"/>
    <w:rsid w:val="005C6ADD"/>
    <w:rsid w:val="005D4A37"/>
    <w:rsid w:val="005E3839"/>
    <w:rsid w:val="00604F57"/>
    <w:rsid w:val="00606060"/>
    <w:rsid w:val="00634F80"/>
    <w:rsid w:val="006368B7"/>
    <w:rsid w:val="006431AB"/>
    <w:rsid w:val="006506BB"/>
    <w:rsid w:val="00655DBC"/>
    <w:rsid w:val="0065720C"/>
    <w:rsid w:val="00660A28"/>
    <w:rsid w:val="00661E0A"/>
    <w:rsid w:val="00664E02"/>
    <w:rsid w:val="00670063"/>
    <w:rsid w:val="00672541"/>
    <w:rsid w:val="006776B6"/>
    <w:rsid w:val="006800CB"/>
    <w:rsid w:val="00682739"/>
    <w:rsid w:val="006839E1"/>
    <w:rsid w:val="006901F3"/>
    <w:rsid w:val="006A0565"/>
    <w:rsid w:val="006A0734"/>
    <w:rsid w:val="006A237F"/>
    <w:rsid w:val="006A44D7"/>
    <w:rsid w:val="006C246D"/>
    <w:rsid w:val="006C32CA"/>
    <w:rsid w:val="006C5954"/>
    <w:rsid w:val="006C683E"/>
    <w:rsid w:val="006D4409"/>
    <w:rsid w:val="006E2A04"/>
    <w:rsid w:val="006E4963"/>
    <w:rsid w:val="006F52F4"/>
    <w:rsid w:val="00701FA9"/>
    <w:rsid w:val="00710AF3"/>
    <w:rsid w:val="007436C4"/>
    <w:rsid w:val="00745921"/>
    <w:rsid w:val="007509DD"/>
    <w:rsid w:val="00753420"/>
    <w:rsid w:val="007738B3"/>
    <w:rsid w:val="00795E4E"/>
    <w:rsid w:val="007A15BF"/>
    <w:rsid w:val="007B00AD"/>
    <w:rsid w:val="007B6947"/>
    <w:rsid w:val="007B7A25"/>
    <w:rsid w:val="007D0C0F"/>
    <w:rsid w:val="007D48D2"/>
    <w:rsid w:val="007E0A24"/>
    <w:rsid w:val="007E6FCF"/>
    <w:rsid w:val="007F7790"/>
    <w:rsid w:val="00801FE5"/>
    <w:rsid w:val="00811274"/>
    <w:rsid w:val="008137A0"/>
    <w:rsid w:val="00817719"/>
    <w:rsid w:val="00833F46"/>
    <w:rsid w:val="00853246"/>
    <w:rsid w:val="00877026"/>
    <w:rsid w:val="0088135D"/>
    <w:rsid w:val="0088513C"/>
    <w:rsid w:val="008871E1"/>
    <w:rsid w:val="00892FE0"/>
    <w:rsid w:val="008963F9"/>
    <w:rsid w:val="008C4520"/>
    <w:rsid w:val="008D498D"/>
    <w:rsid w:val="008E72A0"/>
    <w:rsid w:val="008F390B"/>
    <w:rsid w:val="008F44AD"/>
    <w:rsid w:val="0090231B"/>
    <w:rsid w:val="0090384C"/>
    <w:rsid w:val="00907334"/>
    <w:rsid w:val="00910461"/>
    <w:rsid w:val="00917BA2"/>
    <w:rsid w:val="00940691"/>
    <w:rsid w:val="00944911"/>
    <w:rsid w:val="00945DE0"/>
    <w:rsid w:val="00946E8F"/>
    <w:rsid w:val="0096014B"/>
    <w:rsid w:val="0096033F"/>
    <w:rsid w:val="009605EE"/>
    <w:rsid w:val="009609E0"/>
    <w:rsid w:val="00977244"/>
    <w:rsid w:val="009840FB"/>
    <w:rsid w:val="00987E5E"/>
    <w:rsid w:val="00991F59"/>
    <w:rsid w:val="00994051"/>
    <w:rsid w:val="009A26D3"/>
    <w:rsid w:val="009B1D34"/>
    <w:rsid w:val="009B23F6"/>
    <w:rsid w:val="009B24AB"/>
    <w:rsid w:val="009B2FDE"/>
    <w:rsid w:val="009B3FBE"/>
    <w:rsid w:val="009B5DAA"/>
    <w:rsid w:val="009D321D"/>
    <w:rsid w:val="009E1845"/>
    <w:rsid w:val="009F5002"/>
    <w:rsid w:val="009F6EE7"/>
    <w:rsid w:val="00A07D06"/>
    <w:rsid w:val="00A07F9A"/>
    <w:rsid w:val="00A101E1"/>
    <w:rsid w:val="00A527D5"/>
    <w:rsid w:val="00A66C06"/>
    <w:rsid w:val="00A71277"/>
    <w:rsid w:val="00A720C9"/>
    <w:rsid w:val="00A72445"/>
    <w:rsid w:val="00A839B1"/>
    <w:rsid w:val="00A86C6D"/>
    <w:rsid w:val="00A87C2A"/>
    <w:rsid w:val="00A9363A"/>
    <w:rsid w:val="00AA2DDA"/>
    <w:rsid w:val="00AB5D00"/>
    <w:rsid w:val="00AD7DE9"/>
    <w:rsid w:val="00AE0452"/>
    <w:rsid w:val="00AE1A82"/>
    <w:rsid w:val="00AF2B4E"/>
    <w:rsid w:val="00B02765"/>
    <w:rsid w:val="00B03870"/>
    <w:rsid w:val="00B142FF"/>
    <w:rsid w:val="00B35103"/>
    <w:rsid w:val="00B40D30"/>
    <w:rsid w:val="00B40FD0"/>
    <w:rsid w:val="00B45071"/>
    <w:rsid w:val="00B63528"/>
    <w:rsid w:val="00B74632"/>
    <w:rsid w:val="00B805D1"/>
    <w:rsid w:val="00B909F4"/>
    <w:rsid w:val="00BA5832"/>
    <w:rsid w:val="00BB26F9"/>
    <w:rsid w:val="00BB3340"/>
    <w:rsid w:val="00BD4E8D"/>
    <w:rsid w:val="00BE5ED4"/>
    <w:rsid w:val="00BF03A7"/>
    <w:rsid w:val="00C06F6F"/>
    <w:rsid w:val="00C07136"/>
    <w:rsid w:val="00C202B5"/>
    <w:rsid w:val="00C27A6D"/>
    <w:rsid w:val="00C27D49"/>
    <w:rsid w:val="00C3024E"/>
    <w:rsid w:val="00C323C8"/>
    <w:rsid w:val="00C45420"/>
    <w:rsid w:val="00C4548F"/>
    <w:rsid w:val="00C4685F"/>
    <w:rsid w:val="00C53F8A"/>
    <w:rsid w:val="00C77DFE"/>
    <w:rsid w:val="00C91689"/>
    <w:rsid w:val="00CB3B6F"/>
    <w:rsid w:val="00CC5DEA"/>
    <w:rsid w:val="00CD4267"/>
    <w:rsid w:val="00CD69A5"/>
    <w:rsid w:val="00CD6EFE"/>
    <w:rsid w:val="00D04ACB"/>
    <w:rsid w:val="00D07924"/>
    <w:rsid w:val="00D15394"/>
    <w:rsid w:val="00D205C2"/>
    <w:rsid w:val="00D5412B"/>
    <w:rsid w:val="00D54744"/>
    <w:rsid w:val="00D5565F"/>
    <w:rsid w:val="00D61BF0"/>
    <w:rsid w:val="00D71388"/>
    <w:rsid w:val="00D8027B"/>
    <w:rsid w:val="00D8627E"/>
    <w:rsid w:val="00D87979"/>
    <w:rsid w:val="00D952F5"/>
    <w:rsid w:val="00D95CFF"/>
    <w:rsid w:val="00DA01BE"/>
    <w:rsid w:val="00DA41DE"/>
    <w:rsid w:val="00DA4630"/>
    <w:rsid w:val="00DA6C7F"/>
    <w:rsid w:val="00DA74D5"/>
    <w:rsid w:val="00DB6392"/>
    <w:rsid w:val="00DD38F2"/>
    <w:rsid w:val="00DE1CD5"/>
    <w:rsid w:val="00E01E47"/>
    <w:rsid w:val="00E174B4"/>
    <w:rsid w:val="00E245E7"/>
    <w:rsid w:val="00E2705A"/>
    <w:rsid w:val="00E356F2"/>
    <w:rsid w:val="00E45DD9"/>
    <w:rsid w:val="00E70C55"/>
    <w:rsid w:val="00E81E06"/>
    <w:rsid w:val="00E82B78"/>
    <w:rsid w:val="00EA2C92"/>
    <w:rsid w:val="00EA368D"/>
    <w:rsid w:val="00EB75E8"/>
    <w:rsid w:val="00EC26B0"/>
    <w:rsid w:val="00ED3ED1"/>
    <w:rsid w:val="00ED40A3"/>
    <w:rsid w:val="00EE16A5"/>
    <w:rsid w:val="00EE5099"/>
    <w:rsid w:val="00EF0814"/>
    <w:rsid w:val="00F033FB"/>
    <w:rsid w:val="00F06299"/>
    <w:rsid w:val="00F1187D"/>
    <w:rsid w:val="00F13EA4"/>
    <w:rsid w:val="00F16F26"/>
    <w:rsid w:val="00F202CD"/>
    <w:rsid w:val="00F254E1"/>
    <w:rsid w:val="00F30E04"/>
    <w:rsid w:val="00F353DF"/>
    <w:rsid w:val="00F4305A"/>
    <w:rsid w:val="00F453B2"/>
    <w:rsid w:val="00F526A2"/>
    <w:rsid w:val="00F60635"/>
    <w:rsid w:val="00F6184D"/>
    <w:rsid w:val="00F67FAB"/>
    <w:rsid w:val="00F74E31"/>
    <w:rsid w:val="00F761EB"/>
    <w:rsid w:val="00F77EFF"/>
    <w:rsid w:val="00F820B1"/>
    <w:rsid w:val="00F90312"/>
    <w:rsid w:val="00FC0E95"/>
    <w:rsid w:val="00FC748D"/>
    <w:rsid w:val="00FE159F"/>
    <w:rsid w:val="00FE2281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EF4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A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0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2C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202CD"/>
  </w:style>
  <w:style w:type="paragraph" w:styleId="Header">
    <w:name w:val="header"/>
    <w:basedOn w:val="Normal"/>
    <w:link w:val="HeaderChar"/>
    <w:uiPriority w:val="99"/>
    <w:unhideWhenUsed/>
    <w:rsid w:val="00F20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2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5453</Words>
  <Characters>31084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Hartwell</dc:creator>
  <cp:lastModifiedBy>Holly L Damico</cp:lastModifiedBy>
  <cp:revision>8</cp:revision>
  <cp:lastPrinted>2019-03-29T19:34:00Z</cp:lastPrinted>
  <dcterms:created xsi:type="dcterms:W3CDTF">2022-08-09T16:55:00Z</dcterms:created>
  <dcterms:modified xsi:type="dcterms:W3CDTF">2022-08-09T19:01:00Z</dcterms:modified>
</cp:coreProperties>
</file>